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8979F8">
      <w:pPr>
        <w:numPr>
          <w:ilvl w:val="0"/>
          <w:numId w:val="0"/>
        </w:numPr>
        <w:jc w:val="center"/>
        <w:rPr>
          <w:rFonts w:hint="default" w:ascii="Arial" w:hAnsi="Arial" w:cs="Arial"/>
          <w:b/>
          <w:bCs/>
          <w:sz w:val="28"/>
          <w:szCs w:val="28"/>
          <w:lang w:val="tr-TR"/>
        </w:rPr>
      </w:pPr>
      <w:r>
        <w:rPr>
          <w:rFonts w:hint="default" w:ascii="Arial" w:hAnsi="Arial" w:cs="Arial"/>
          <w:b/>
          <w:bCs/>
          <w:sz w:val="28"/>
          <w:szCs w:val="28"/>
          <w:lang w:val="tr-TR"/>
        </w:rPr>
        <w:t>EK-13 : STANDARTLAŞTIRMA EKİBİNE GÖNDERİLECEK E-POSTA ÖRNEĞİ</w:t>
      </w:r>
    </w:p>
    <w:p w14:paraId="71332292">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i w:val="0"/>
          <w:iCs w:val="0"/>
          <w:color w:val="FF0000"/>
          <w:sz w:val="22"/>
          <w:szCs w:val="22"/>
          <w:lang w:val="tr-TR"/>
        </w:rPr>
      </w:pPr>
      <w:r>
        <w:rPr>
          <w:rFonts w:hint="default" w:ascii="Arial" w:hAnsi="Arial" w:cs="Arial"/>
          <w:i w:val="0"/>
          <w:iCs w:val="0"/>
          <w:sz w:val="22"/>
          <w:szCs w:val="22"/>
          <w:lang w:val="tr-TR"/>
        </w:rPr>
        <w:t>Kimden</w:t>
      </w:r>
      <w:r>
        <w:rPr>
          <w:rFonts w:hint="default" w:ascii="Arial" w:hAnsi="Arial" w:cs="Arial"/>
          <w:i w:val="0"/>
          <w:iCs w:val="0"/>
          <w:sz w:val="22"/>
          <w:szCs w:val="22"/>
          <w:lang w:val="tr-TR"/>
        </w:rPr>
        <w:tab/>
      </w:r>
      <w:r>
        <w:rPr>
          <w:rFonts w:hint="default" w:ascii="Arial" w:hAnsi="Arial" w:cs="Arial"/>
          <w:i w:val="0"/>
          <w:iCs w:val="0"/>
          <w:sz w:val="22"/>
          <w:szCs w:val="22"/>
          <w:lang w:val="tr-TR"/>
        </w:rPr>
        <w:t xml:space="preserve">: </w:t>
      </w:r>
      <w:r>
        <w:rPr>
          <w:rFonts w:hint="default" w:ascii="Arial" w:hAnsi="Arial" w:cs="Arial"/>
          <w:i w:val="0"/>
          <w:iCs w:val="0"/>
          <w:color w:val="FF0000"/>
          <w:sz w:val="22"/>
          <w:szCs w:val="22"/>
          <w:lang w:val="tr-TR"/>
        </w:rPr>
        <w:t>Proje Yöneticisi</w:t>
      </w:r>
    </w:p>
    <w:p w14:paraId="4CF721A9">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i w:val="0"/>
          <w:iCs w:val="0"/>
          <w:color w:val="FF0000"/>
          <w:sz w:val="22"/>
          <w:szCs w:val="22"/>
          <w:lang w:val="tr-TR"/>
        </w:rPr>
      </w:pPr>
      <w:r>
        <w:rPr>
          <w:rFonts w:hint="default" w:ascii="Arial" w:hAnsi="Arial" w:cs="Arial"/>
          <w:i w:val="0"/>
          <w:iCs w:val="0"/>
          <w:sz w:val="22"/>
          <w:szCs w:val="22"/>
          <w:lang w:val="tr-TR"/>
        </w:rPr>
        <w:t>Kime</w:t>
      </w:r>
      <w:r>
        <w:rPr>
          <w:rFonts w:hint="default" w:ascii="Arial" w:hAnsi="Arial" w:cs="Arial"/>
          <w:i w:val="0"/>
          <w:iCs w:val="0"/>
          <w:sz w:val="22"/>
          <w:szCs w:val="22"/>
          <w:lang w:val="tr-TR"/>
        </w:rPr>
        <w:tab/>
      </w:r>
      <w:r>
        <w:rPr>
          <w:rFonts w:hint="default" w:ascii="Arial" w:hAnsi="Arial" w:cs="Arial"/>
          <w:i w:val="0"/>
          <w:iCs w:val="0"/>
          <w:sz w:val="22"/>
          <w:szCs w:val="22"/>
          <w:lang w:val="tr-TR"/>
        </w:rPr>
        <w:tab/>
      </w:r>
      <w:r>
        <w:rPr>
          <w:rFonts w:hint="default" w:ascii="Arial" w:hAnsi="Arial" w:cs="Arial"/>
          <w:i w:val="0"/>
          <w:iCs w:val="0"/>
          <w:sz w:val="22"/>
          <w:szCs w:val="22"/>
          <w:lang w:val="tr-TR"/>
        </w:rPr>
        <w:t xml:space="preserve">: </w:t>
      </w:r>
      <w:r>
        <w:rPr>
          <w:rFonts w:hint="default" w:ascii="Arial" w:hAnsi="Arial" w:cs="Arial"/>
          <w:i w:val="0"/>
          <w:iCs w:val="0"/>
          <w:color w:val="FF0000"/>
          <w:sz w:val="22"/>
          <w:szCs w:val="22"/>
          <w:lang w:val="tr-TR"/>
        </w:rPr>
        <w:t>Standartlaştırma Ekibi</w:t>
      </w:r>
    </w:p>
    <w:p w14:paraId="36060A2F">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i w:val="0"/>
          <w:iCs w:val="0"/>
          <w:color w:val="FF0000"/>
          <w:sz w:val="22"/>
          <w:szCs w:val="22"/>
          <w:lang w:val="tr-TR"/>
        </w:rPr>
      </w:pPr>
      <w:r>
        <w:rPr>
          <w:rFonts w:hint="default" w:ascii="Arial" w:hAnsi="Arial" w:cs="Arial"/>
          <w:i w:val="0"/>
          <w:iCs w:val="0"/>
          <w:sz w:val="22"/>
          <w:szCs w:val="22"/>
          <w:lang w:val="tr-TR"/>
        </w:rPr>
        <w:t>Bilgi</w:t>
      </w:r>
      <w:r>
        <w:rPr>
          <w:rFonts w:hint="default" w:ascii="Arial" w:hAnsi="Arial" w:cs="Arial"/>
          <w:i w:val="0"/>
          <w:iCs w:val="0"/>
          <w:sz w:val="22"/>
          <w:szCs w:val="22"/>
          <w:lang w:val="tr-TR"/>
        </w:rPr>
        <w:tab/>
      </w:r>
      <w:r>
        <w:rPr>
          <w:rFonts w:hint="default" w:ascii="Arial" w:hAnsi="Arial" w:cs="Arial"/>
          <w:i w:val="0"/>
          <w:iCs w:val="0"/>
          <w:sz w:val="22"/>
          <w:szCs w:val="22"/>
          <w:lang w:val="tr-TR"/>
        </w:rPr>
        <w:tab/>
      </w:r>
      <w:r>
        <w:rPr>
          <w:rFonts w:hint="default" w:ascii="Arial" w:hAnsi="Arial" w:cs="Arial"/>
          <w:i w:val="0"/>
          <w:iCs w:val="0"/>
          <w:sz w:val="22"/>
          <w:szCs w:val="22"/>
          <w:lang w:val="tr-TR"/>
        </w:rPr>
        <w:t xml:space="preserve">: </w:t>
      </w:r>
      <w:r>
        <w:rPr>
          <w:rFonts w:hint="default" w:ascii="Arial" w:hAnsi="Arial" w:cs="Arial"/>
          <w:i w:val="0"/>
          <w:iCs w:val="0"/>
          <w:color w:val="FF0000"/>
          <w:sz w:val="22"/>
          <w:szCs w:val="22"/>
          <w:lang w:val="tr-TR"/>
        </w:rPr>
        <w:t>Üst Yönetim Ekibi, İK Ekibi</w:t>
      </w:r>
    </w:p>
    <w:p w14:paraId="17B03AAB">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i w:val="0"/>
          <w:iCs w:val="0"/>
          <w:color w:val="FF0000"/>
          <w:sz w:val="22"/>
          <w:szCs w:val="22"/>
          <w:lang w:val="tr-TR"/>
        </w:rPr>
      </w:pPr>
      <w:r>
        <w:rPr>
          <w:rFonts w:hint="default" w:ascii="Arial" w:hAnsi="Arial" w:cs="Arial"/>
          <w:i w:val="0"/>
          <w:iCs w:val="0"/>
          <w:sz w:val="22"/>
          <w:szCs w:val="22"/>
          <w:lang w:val="tr-TR"/>
        </w:rPr>
        <w:t>Konu</w:t>
      </w:r>
      <w:r>
        <w:rPr>
          <w:rFonts w:hint="default" w:ascii="Arial" w:hAnsi="Arial" w:cs="Arial"/>
          <w:i w:val="0"/>
          <w:iCs w:val="0"/>
          <w:sz w:val="22"/>
          <w:szCs w:val="22"/>
          <w:lang w:val="tr-TR"/>
        </w:rPr>
        <w:tab/>
      </w:r>
      <w:r>
        <w:rPr>
          <w:rFonts w:hint="default" w:ascii="Arial" w:hAnsi="Arial" w:cs="Arial"/>
          <w:i w:val="0"/>
          <w:iCs w:val="0"/>
          <w:sz w:val="22"/>
          <w:szCs w:val="22"/>
          <w:lang w:val="tr-TR"/>
        </w:rPr>
        <w:tab/>
      </w:r>
      <w:r>
        <w:rPr>
          <w:rFonts w:hint="default" w:ascii="Arial" w:hAnsi="Arial" w:cs="Arial"/>
          <w:i w:val="0"/>
          <w:iCs w:val="0"/>
          <w:sz w:val="22"/>
          <w:szCs w:val="22"/>
          <w:lang w:val="tr-TR"/>
        </w:rPr>
        <w:t xml:space="preserve">: </w:t>
      </w:r>
      <w:r>
        <w:rPr>
          <w:rFonts w:hint="default" w:ascii="Arial" w:hAnsi="Arial" w:cs="Arial"/>
          <w:i w:val="0"/>
          <w:iCs w:val="0"/>
          <w:color w:val="FF0000"/>
          <w:sz w:val="22"/>
          <w:szCs w:val="22"/>
          <w:lang w:val="tr-TR"/>
        </w:rPr>
        <w:t>İş analiz standartlaştırma çalışmalarının yapılması</w:t>
      </w:r>
    </w:p>
    <w:p w14:paraId="76C82C47">
      <w:pPr>
        <w:keepNext w:val="0"/>
        <w:keepLines w:val="0"/>
        <w:widowControl/>
        <w:suppressLineNumbers w:val="0"/>
        <w:spacing w:before="0" w:beforeAutospacing="0" w:after="0" w:afterAutospacing="0"/>
        <w:ind w:left="0" w:right="0"/>
        <w:jc w:val="left"/>
        <w:rPr>
          <w:rFonts w:hint="default" w:ascii="Arial" w:hAnsi="Arial" w:eastAsia="Calibri" w:cs="Arial"/>
          <w:i w:val="0"/>
          <w:iCs w:val="0"/>
          <w:kern w:val="0"/>
          <w:sz w:val="22"/>
          <w:szCs w:val="22"/>
          <w:lang w:val="tr-TR" w:eastAsia="zh-CN" w:bidi="ar"/>
        </w:rPr>
      </w:pPr>
    </w:p>
    <w:p w14:paraId="4C97BD3A">
      <w:pPr>
        <w:keepNext w:val="0"/>
        <w:keepLines w:val="0"/>
        <w:widowControl/>
        <w:suppressLineNumbers w:val="0"/>
        <w:spacing w:before="0" w:beforeAutospacing="0" w:after="0" w:afterAutospacing="0"/>
        <w:ind w:left="0" w:right="0"/>
        <w:jc w:val="left"/>
        <w:rPr>
          <w:rFonts w:hint="default" w:ascii="Arial" w:hAnsi="Arial" w:cs="Arial"/>
          <w:i w:val="0"/>
          <w:iCs w:val="0"/>
          <w:sz w:val="22"/>
          <w:szCs w:val="22"/>
          <w:lang w:val="tr"/>
        </w:rPr>
      </w:pPr>
      <w:r>
        <w:rPr>
          <w:rFonts w:hint="default" w:ascii="Arial" w:hAnsi="Arial" w:eastAsia="Calibri" w:cs="Arial"/>
          <w:i w:val="0"/>
          <w:iCs w:val="0"/>
          <w:kern w:val="0"/>
          <w:sz w:val="22"/>
          <w:szCs w:val="22"/>
          <w:lang w:val="tr-TR" w:eastAsia="zh-CN" w:bidi="ar"/>
        </w:rPr>
        <w:t xml:space="preserve">Firmamızın </w:t>
      </w:r>
      <w:r>
        <w:rPr>
          <w:rFonts w:hint="default" w:ascii="Arial" w:hAnsi="Arial" w:eastAsia="Calibri" w:cs="Arial"/>
          <w:i w:val="0"/>
          <w:iCs w:val="0"/>
          <w:kern w:val="0"/>
          <w:sz w:val="22"/>
          <w:szCs w:val="22"/>
          <w:lang w:val="tr" w:eastAsia="zh-CN" w:bidi="ar"/>
        </w:rPr>
        <w:t xml:space="preserve">Değerli </w:t>
      </w:r>
      <w:r>
        <w:rPr>
          <w:rFonts w:hint="default" w:ascii="Arial" w:hAnsi="Arial" w:eastAsia="Calibri" w:cs="Arial"/>
          <w:i w:val="0"/>
          <w:iCs w:val="0"/>
          <w:kern w:val="0"/>
          <w:sz w:val="22"/>
          <w:szCs w:val="22"/>
          <w:lang w:val="tr-TR" w:eastAsia="zh-CN" w:bidi="ar"/>
        </w:rPr>
        <w:t>(</w:t>
      </w:r>
      <w:r>
        <w:rPr>
          <w:rFonts w:hint="default" w:ascii="Arial" w:hAnsi="Arial" w:eastAsia="Calibri" w:cs="Arial"/>
          <w:i w:val="0"/>
          <w:iCs w:val="0"/>
          <w:kern w:val="0"/>
          <w:sz w:val="22"/>
          <w:szCs w:val="22"/>
          <w:lang w:val="tr" w:eastAsia="zh-CN" w:bidi="ar"/>
        </w:rPr>
        <w:t>Üst Düzey</w:t>
      </w:r>
      <w:r>
        <w:rPr>
          <w:rFonts w:hint="default" w:ascii="Arial" w:hAnsi="Arial" w:eastAsia="Calibri" w:cs="Arial"/>
          <w:i w:val="0"/>
          <w:iCs w:val="0"/>
          <w:kern w:val="0"/>
          <w:sz w:val="22"/>
          <w:szCs w:val="22"/>
          <w:lang w:val="tr-TR" w:eastAsia="zh-CN" w:bidi="ar"/>
        </w:rPr>
        <w:t>)</w:t>
      </w:r>
      <w:r>
        <w:rPr>
          <w:rFonts w:hint="default" w:ascii="Arial" w:hAnsi="Arial" w:eastAsia="Calibri" w:cs="Arial"/>
          <w:i w:val="0"/>
          <w:iCs w:val="0"/>
          <w:kern w:val="0"/>
          <w:sz w:val="22"/>
          <w:szCs w:val="22"/>
          <w:lang w:val="tr" w:eastAsia="zh-CN" w:bidi="ar"/>
        </w:rPr>
        <w:t xml:space="preserve"> Yöneticileri</w:t>
      </w:r>
    </w:p>
    <w:p w14:paraId="7982F46C">
      <w:pPr>
        <w:keepNext w:val="0"/>
        <w:keepLines w:val="0"/>
        <w:widowControl/>
        <w:suppressLineNumbers w:val="0"/>
        <w:spacing w:before="0" w:beforeAutospacing="0" w:after="0" w:afterAutospacing="0"/>
        <w:ind w:left="0" w:right="0"/>
        <w:jc w:val="both"/>
        <w:rPr>
          <w:rFonts w:hint="default" w:ascii="Arial" w:hAnsi="Arial" w:eastAsia="Times New Roman" w:cs="Arial"/>
          <w:i w:val="0"/>
          <w:iCs w:val="0"/>
          <w:kern w:val="2"/>
          <w:sz w:val="22"/>
          <w:szCs w:val="22"/>
          <w:lang w:val="tr" w:eastAsia="tr" w:bidi="ar"/>
        </w:rPr>
      </w:pPr>
    </w:p>
    <w:p w14:paraId="668BD810">
      <w:pPr>
        <w:keepNext w:val="0"/>
        <w:keepLines w:val="0"/>
        <w:widowControl/>
        <w:suppressLineNumbers w:val="0"/>
        <w:spacing w:before="0" w:beforeAutospacing="0" w:after="0" w:afterAutospacing="0"/>
        <w:ind w:left="0" w:right="0"/>
        <w:jc w:val="both"/>
        <w:rPr>
          <w:rFonts w:hint="default" w:ascii="Arial" w:hAnsi="Arial" w:eastAsia="Times New Roman" w:cs="Arial"/>
          <w:i w:val="0"/>
          <w:iCs w:val="0"/>
          <w:kern w:val="2"/>
          <w:sz w:val="22"/>
          <w:szCs w:val="22"/>
          <w:lang w:val="tr-TR" w:eastAsia="tr" w:bidi="ar"/>
        </w:rPr>
      </w:pPr>
      <w:r>
        <w:rPr>
          <w:rFonts w:hint="default" w:ascii="Arial" w:hAnsi="Arial" w:eastAsia="Times New Roman" w:cs="Arial"/>
          <w:i w:val="0"/>
          <w:iCs w:val="0"/>
          <w:kern w:val="2"/>
          <w:sz w:val="22"/>
          <w:szCs w:val="22"/>
          <w:lang w:val="tr" w:eastAsia="tr" w:bidi="ar"/>
        </w:rPr>
        <w:t xml:space="preserve">Bildiğiniz üzere </w:t>
      </w:r>
      <w:r>
        <w:rPr>
          <w:rFonts w:hint="default" w:ascii="Arial" w:hAnsi="Arial" w:eastAsia="Times New Roman" w:cs="Arial"/>
          <w:i w:val="0"/>
          <w:iCs w:val="0"/>
          <w:kern w:val="2"/>
          <w:sz w:val="22"/>
          <w:szCs w:val="22"/>
          <w:lang w:val="tr-TR" w:eastAsia="tr" w:bidi="ar"/>
        </w:rPr>
        <w:t xml:space="preserve">firmamızda </w:t>
      </w:r>
      <w:r>
        <w:rPr>
          <w:rFonts w:hint="default" w:ascii="Arial" w:hAnsi="Arial" w:eastAsia="Times New Roman" w:cs="Arial"/>
          <w:i w:val="0"/>
          <w:iCs w:val="0"/>
          <w:kern w:val="2"/>
          <w:sz w:val="22"/>
          <w:szCs w:val="22"/>
          <w:lang w:val="tr" w:eastAsia="tr" w:bidi="ar"/>
        </w:rPr>
        <w:t xml:space="preserve">iş analiz çalışmalarına devam etmekteyiz. Bu çalışmaların en önemli kısımlarından biri,  </w:t>
      </w:r>
      <w:r>
        <w:rPr>
          <w:rFonts w:hint="default" w:ascii="Arial" w:hAnsi="Arial" w:eastAsia="Times New Roman" w:cs="Arial"/>
          <w:b/>
          <w:bCs/>
          <w:i w:val="0"/>
          <w:iCs w:val="0"/>
          <w:kern w:val="2"/>
          <w:sz w:val="22"/>
          <w:szCs w:val="22"/>
          <w:lang w:val="tr" w:eastAsia="tr" w:bidi="ar"/>
        </w:rPr>
        <w:t>“Standar</w:t>
      </w:r>
      <w:r>
        <w:rPr>
          <w:rFonts w:hint="default" w:ascii="Arial" w:hAnsi="Arial" w:eastAsia="Times New Roman" w:cs="Arial"/>
          <w:b/>
          <w:bCs/>
          <w:i w:val="0"/>
          <w:iCs w:val="0"/>
          <w:kern w:val="2"/>
          <w:sz w:val="22"/>
          <w:szCs w:val="22"/>
          <w:lang w:val="tr-TR" w:eastAsia="tr" w:bidi="ar"/>
        </w:rPr>
        <w:t>tlaştırma</w:t>
      </w:r>
      <w:r>
        <w:rPr>
          <w:rFonts w:hint="default" w:ascii="Arial" w:hAnsi="Arial" w:eastAsia="Times New Roman" w:cs="Arial"/>
          <w:b/>
          <w:bCs/>
          <w:i w:val="0"/>
          <w:iCs w:val="0"/>
          <w:kern w:val="2"/>
          <w:sz w:val="22"/>
          <w:szCs w:val="22"/>
          <w:lang w:val="tr" w:eastAsia="tr" w:bidi="ar"/>
        </w:rPr>
        <w:t xml:space="preserve">” </w:t>
      </w:r>
      <w:r>
        <w:rPr>
          <w:rFonts w:hint="default" w:ascii="Arial" w:hAnsi="Arial" w:eastAsia="Times New Roman" w:cs="Arial"/>
          <w:i w:val="0"/>
          <w:iCs w:val="0"/>
          <w:kern w:val="2"/>
          <w:sz w:val="22"/>
          <w:szCs w:val="22"/>
          <w:lang w:val="tr" w:eastAsia="tr" w:bidi="ar"/>
        </w:rPr>
        <w:t xml:space="preserve">aşamasıdır. Bu aşamada ilk önce </w:t>
      </w:r>
      <w:r>
        <w:rPr>
          <w:rFonts w:hint="default" w:ascii="Arial" w:hAnsi="Arial" w:eastAsia="Times New Roman" w:cs="Arial"/>
          <w:i w:val="0"/>
          <w:iCs w:val="0"/>
          <w:kern w:val="2"/>
          <w:sz w:val="22"/>
          <w:szCs w:val="22"/>
          <w:lang w:val="tr-TR" w:eastAsia="tr" w:bidi="ar"/>
        </w:rPr>
        <w:t xml:space="preserve">üst yönetim </w:t>
      </w:r>
      <w:r>
        <w:rPr>
          <w:rFonts w:hint="default" w:ascii="Arial" w:hAnsi="Arial" w:eastAsia="Times New Roman" w:cs="Arial"/>
          <w:i w:val="0"/>
          <w:iCs w:val="0"/>
          <w:kern w:val="2"/>
          <w:sz w:val="22"/>
          <w:szCs w:val="22"/>
          <w:lang w:val="tr" w:eastAsia="tr" w:bidi="ar"/>
        </w:rPr>
        <w:t>ile</w:t>
      </w:r>
      <w:r>
        <w:rPr>
          <w:rFonts w:hint="default" w:ascii="Arial" w:hAnsi="Arial" w:eastAsia="Times New Roman" w:cs="Arial"/>
          <w:i w:val="0"/>
          <w:iCs w:val="0"/>
          <w:kern w:val="2"/>
          <w:sz w:val="22"/>
          <w:szCs w:val="22"/>
          <w:lang w:val="tr-TR" w:eastAsia="tr" w:bidi="ar"/>
        </w:rPr>
        <w:t>,</w:t>
      </w:r>
      <w:r>
        <w:rPr>
          <w:rFonts w:hint="default" w:ascii="Arial" w:hAnsi="Arial" w:eastAsia="Times New Roman" w:cs="Arial"/>
          <w:i w:val="0"/>
          <w:iCs w:val="0"/>
          <w:kern w:val="2"/>
          <w:sz w:val="22"/>
          <w:szCs w:val="22"/>
          <w:lang w:val="tr" w:eastAsia="tr" w:bidi="ar"/>
        </w:rPr>
        <w:t xml:space="preserve"> </w:t>
      </w:r>
      <w:r>
        <w:rPr>
          <w:rFonts w:hint="default" w:ascii="Arial" w:hAnsi="Arial" w:eastAsia="Times New Roman" w:cs="Arial"/>
          <w:i w:val="0"/>
          <w:iCs w:val="0"/>
          <w:kern w:val="2"/>
          <w:sz w:val="22"/>
          <w:szCs w:val="22"/>
          <w:lang w:val="tr-TR" w:eastAsia="tr" w:bidi="ar"/>
        </w:rPr>
        <w:t xml:space="preserve"> iş analiz formlarındaki  yaklaşık </w:t>
      </w:r>
      <w:r>
        <w:rPr>
          <w:rFonts w:hint="default" w:ascii="Arial" w:hAnsi="Arial" w:eastAsia="Times New Roman" w:cs="Arial"/>
          <w:i w:val="0"/>
          <w:iCs w:val="0"/>
          <w:color w:val="FF0000"/>
          <w:kern w:val="2"/>
          <w:sz w:val="22"/>
          <w:szCs w:val="22"/>
          <w:lang w:val="tr-TR" w:eastAsia="tr" w:bidi="ar"/>
        </w:rPr>
        <w:t>.......</w:t>
      </w:r>
      <w:r>
        <w:rPr>
          <w:rFonts w:hint="default" w:ascii="Arial" w:hAnsi="Arial" w:eastAsia="Times New Roman" w:cs="Arial"/>
          <w:i w:val="0"/>
          <w:iCs w:val="0"/>
          <w:kern w:val="2"/>
          <w:sz w:val="22"/>
          <w:szCs w:val="22"/>
          <w:lang w:val="tr-TR" w:eastAsia="tr" w:bidi="ar"/>
        </w:rPr>
        <w:t xml:space="preserve"> pozisyon için, </w:t>
      </w:r>
      <w:r>
        <w:rPr>
          <w:rFonts w:hint="default" w:ascii="Arial" w:hAnsi="Arial" w:eastAsia="Times New Roman" w:cs="Arial"/>
          <w:b/>
          <w:bCs/>
          <w:i w:val="0"/>
          <w:iCs w:val="0"/>
          <w:kern w:val="2"/>
          <w:sz w:val="22"/>
          <w:szCs w:val="22"/>
          <w:lang w:val="tr" w:eastAsia="tr" w:bidi="ar"/>
        </w:rPr>
        <w:t>“Birim”</w:t>
      </w:r>
      <w:r>
        <w:rPr>
          <w:rFonts w:hint="default" w:ascii="Arial" w:hAnsi="Arial" w:eastAsia="Times New Roman" w:cs="Arial"/>
          <w:i w:val="0"/>
          <w:iCs w:val="0"/>
          <w:kern w:val="2"/>
          <w:sz w:val="22"/>
          <w:szCs w:val="22"/>
          <w:lang w:val="tr" w:eastAsia="tr" w:bidi="ar"/>
        </w:rPr>
        <w:t xml:space="preserve">, </w:t>
      </w:r>
      <w:r>
        <w:rPr>
          <w:rFonts w:hint="default" w:ascii="Arial" w:hAnsi="Arial" w:eastAsia="Times New Roman" w:cs="Arial"/>
          <w:b/>
          <w:bCs/>
          <w:i w:val="0"/>
          <w:iCs w:val="0"/>
          <w:kern w:val="2"/>
          <w:sz w:val="22"/>
          <w:szCs w:val="22"/>
          <w:lang w:val="tr" w:eastAsia="tr" w:bidi="ar"/>
        </w:rPr>
        <w:t>“Bölüm”</w:t>
      </w:r>
      <w:r>
        <w:rPr>
          <w:rFonts w:hint="default" w:ascii="Arial" w:hAnsi="Arial" w:eastAsia="Times New Roman" w:cs="Arial"/>
          <w:i w:val="0"/>
          <w:iCs w:val="0"/>
          <w:kern w:val="2"/>
          <w:sz w:val="22"/>
          <w:szCs w:val="22"/>
          <w:lang w:val="tr-TR" w:eastAsia="tr" w:bidi="ar"/>
        </w:rPr>
        <w:t xml:space="preserve">, </w:t>
      </w:r>
      <w:r>
        <w:rPr>
          <w:rFonts w:hint="default" w:ascii="Arial" w:hAnsi="Arial" w:eastAsia="Times New Roman" w:cs="Arial"/>
          <w:b/>
          <w:bCs/>
          <w:i w:val="0"/>
          <w:iCs w:val="0"/>
          <w:kern w:val="2"/>
          <w:sz w:val="22"/>
          <w:szCs w:val="22"/>
          <w:lang w:val="tr-TR" w:eastAsia="tr" w:bidi="ar"/>
        </w:rPr>
        <w:t>“</w:t>
      </w:r>
      <w:r>
        <w:rPr>
          <w:rFonts w:hint="default" w:ascii="Arial" w:hAnsi="Arial" w:eastAsia="Times New Roman" w:cs="Arial"/>
          <w:b/>
          <w:bCs/>
          <w:i w:val="0"/>
          <w:iCs w:val="0"/>
          <w:kern w:val="2"/>
          <w:sz w:val="22"/>
          <w:szCs w:val="22"/>
          <w:lang w:val="tr" w:eastAsia="tr" w:bidi="ar"/>
        </w:rPr>
        <w:t xml:space="preserve">Görev </w:t>
      </w:r>
      <w:r>
        <w:rPr>
          <w:rFonts w:hint="default" w:ascii="Arial" w:hAnsi="Arial" w:eastAsia="Times New Roman" w:cs="Arial"/>
          <w:b/>
          <w:bCs/>
          <w:i w:val="0"/>
          <w:iCs w:val="0"/>
          <w:kern w:val="2"/>
          <w:sz w:val="22"/>
          <w:szCs w:val="22"/>
          <w:lang w:val="tr-TR" w:eastAsia="tr" w:bidi="ar"/>
        </w:rPr>
        <w:t xml:space="preserve"> Ünvanı”</w:t>
      </w:r>
      <w:r>
        <w:rPr>
          <w:rFonts w:hint="default" w:ascii="Arial" w:hAnsi="Arial" w:eastAsia="Times New Roman" w:cs="Arial"/>
          <w:i w:val="0"/>
          <w:iCs w:val="0"/>
          <w:kern w:val="2"/>
          <w:sz w:val="22"/>
          <w:szCs w:val="22"/>
          <w:lang w:val="tr-TR" w:eastAsia="tr" w:bidi="ar"/>
        </w:rPr>
        <w:t xml:space="preserve"> ve </w:t>
      </w:r>
      <w:r>
        <w:rPr>
          <w:rFonts w:hint="default" w:ascii="Arial" w:hAnsi="Arial" w:eastAsia="Times New Roman" w:cs="Arial"/>
          <w:b/>
          <w:bCs/>
          <w:i w:val="0"/>
          <w:iCs w:val="0"/>
          <w:kern w:val="2"/>
          <w:sz w:val="22"/>
          <w:szCs w:val="22"/>
          <w:lang w:val="tr-TR" w:eastAsia="tr" w:bidi="ar"/>
        </w:rPr>
        <w:t xml:space="preserve">“Bağlı Olduğu Pozisyon” </w:t>
      </w:r>
      <w:r>
        <w:rPr>
          <w:rFonts w:hint="default" w:ascii="Arial" w:hAnsi="Arial" w:eastAsia="Times New Roman" w:cs="Arial"/>
          <w:i w:val="0"/>
          <w:iCs w:val="0"/>
          <w:kern w:val="2"/>
          <w:sz w:val="22"/>
          <w:szCs w:val="22"/>
          <w:lang w:val="tr-TR" w:eastAsia="tr" w:bidi="ar"/>
        </w:rPr>
        <w:t xml:space="preserve">isimlerinin, tahmini </w:t>
      </w:r>
      <w:r>
        <w:rPr>
          <w:rFonts w:hint="default" w:ascii="Arial" w:hAnsi="Arial" w:eastAsia="Times New Roman" w:cs="Arial"/>
          <w:i w:val="0"/>
          <w:iCs w:val="0"/>
          <w:color w:val="FF0000"/>
          <w:kern w:val="2"/>
          <w:sz w:val="22"/>
          <w:szCs w:val="22"/>
          <w:lang w:val="tr-TR" w:eastAsia="tr" w:bidi="ar"/>
        </w:rPr>
        <w:t>....</w:t>
      </w:r>
      <w:r>
        <w:rPr>
          <w:rFonts w:hint="default" w:ascii="Arial" w:hAnsi="Arial" w:eastAsia="Times New Roman" w:cs="Arial"/>
          <w:i w:val="0"/>
          <w:iCs w:val="0"/>
          <w:kern w:val="2"/>
          <w:sz w:val="22"/>
          <w:szCs w:val="22"/>
          <w:lang w:val="tr-TR" w:eastAsia="tr" w:bidi="ar"/>
        </w:rPr>
        <w:t xml:space="preserve"> saatlik bir toplantı ile standartlaştırılması hedeflenmektedir.</w:t>
      </w:r>
    </w:p>
    <w:p w14:paraId="624C92D2">
      <w:pPr>
        <w:keepNext w:val="0"/>
        <w:keepLines w:val="0"/>
        <w:widowControl/>
        <w:suppressLineNumbers w:val="0"/>
        <w:spacing w:before="0" w:beforeAutospacing="0" w:after="0" w:afterAutospacing="0"/>
        <w:ind w:left="0" w:right="0"/>
        <w:jc w:val="left"/>
        <w:rPr>
          <w:rFonts w:hint="default" w:ascii="Arial" w:hAnsi="Arial" w:eastAsia="Times New Roman" w:cs="Arial"/>
          <w:i w:val="0"/>
          <w:iCs w:val="0"/>
          <w:kern w:val="2"/>
          <w:sz w:val="22"/>
          <w:szCs w:val="22"/>
          <w:lang w:val="tr-TR" w:eastAsia="tr" w:bidi="ar"/>
        </w:rPr>
      </w:pPr>
    </w:p>
    <w:p w14:paraId="2EAE620E">
      <w:pPr>
        <w:keepNext w:val="0"/>
        <w:keepLines w:val="0"/>
        <w:widowControl/>
        <w:suppressLineNumbers w:val="0"/>
        <w:spacing w:before="0" w:beforeAutospacing="0" w:after="0" w:afterAutospacing="0"/>
        <w:ind w:left="0" w:right="0"/>
        <w:jc w:val="both"/>
        <w:rPr>
          <w:rFonts w:hint="default" w:ascii="Arial" w:hAnsi="Arial" w:eastAsia="Times New Roman" w:cs="Arial"/>
          <w:i w:val="0"/>
          <w:iCs w:val="0"/>
          <w:kern w:val="2"/>
          <w:sz w:val="22"/>
          <w:szCs w:val="22"/>
          <w:lang w:val="tr-TR" w:eastAsia="tr" w:bidi="ar"/>
        </w:rPr>
      </w:pPr>
      <w:r>
        <w:rPr>
          <w:rFonts w:hint="default" w:ascii="Arial" w:hAnsi="Arial" w:eastAsia="Times New Roman" w:cs="Arial"/>
          <w:i w:val="0"/>
          <w:iCs w:val="0"/>
          <w:kern w:val="2"/>
          <w:sz w:val="22"/>
          <w:szCs w:val="22"/>
          <w:lang w:val="tr-TR" w:eastAsia="tr" w:bidi="ar"/>
        </w:rPr>
        <w:t>Ardından firmamızın siz değerli  (üst düzey) yöneticileri ile, tahmini bir gün sürecek bir toplantı ile, yaklaşık</w:t>
      </w:r>
      <w:r>
        <w:rPr>
          <w:rFonts w:hint="default" w:ascii="Arial" w:hAnsi="Arial" w:eastAsia="Times New Roman" w:cs="Arial"/>
          <w:i w:val="0"/>
          <w:iCs w:val="0"/>
          <w:color w:val="FF0000"/>
          <w:kern w:val="2"/>
          <w:sz w:val="22"/>
          <w:szCs w:val="22"/>
          <w:lang w:val="tr-TR" w:eastAsia="tr" w:bidi="ar"/>
        </w:rPr>
        <w:t xml:space="preserve"> ......</w:t>
      </w:r>
      <w:r>
        <w:rPr>
          <w:rFonts w:hint="default" w:ascii="Arial" w:hAnsi="Arial" w:eastAsia="Times New Roman" w:cs="Arial"/>
          <w:i w:val="0"/>
          <w:iCs w:val="0"/>
          <w:kern w:val="2"/>
          <w:sz w:val="22"/>
          <w:szCs w:val="22"/>
          <w:lang w:val="tr-TR" w:eastAsia="tr" w:bidi="ar"/>
        </w:rPr>
        <w:t xml:space="preserve">  pozisyonun aşağıdaki bilgi alanları standartlaştırılacaktır:</w:t>
      </w:r>
    </w:p>
    <w:p w14:paraId="65F7BF3C">
      <w:pPr>
        <w:keepNext w:val="0"/>
        <w:keepLines w:val="0"/>
        <w:pageBreakBefore w:val="0"/>
        <w:widowControl/>
        <w:numPr>
          <w:ilvl w:val="0"/>
          <w:numId w:val="11"/>
        </w:numPr>
        <w:suppressLineNumbers w:val="0"/>
        <w:kinsoku/>
        <w:wordWrap/>
        <w:overflowPunct/>
        <w:topLinePunct w:val="0"/>
        <w:autoSpaceDE/>
        <w:autoSpaceDN/>
        <w:bidi w:val="0"/>
        <w:adjustRightInd/>
        <w:snapToGrid/>
        <w:spacing w:before="181" w:beforeLines="50" w:beforeAutospacing="0" w:after="0" w:afterAutospacing="0"/>
        <w:ind w:left="0" w:right="0"/>
        <w:jc w:val="both"/>
        <w:textAlignment w:val="auto"/>
        <w:rPr>
          <w:rFonts w:hint="default" w:ascii="Arial" w:hAnsi="Arial" w:cs="Arial"/>
          <w:i w:val="0"/>
          <w:iCs w:val="0"/>
          <w:color w:val="000000"/>
          <w:sz w:val="22"/>
          <w:szCs w:val="22"/>
          <w:u w:val="none"/>
        </w:rPr>
      </w:pPr>
      <w:r>
        <w:rPr>
          <w:rFonts w:hint="default" w:ascii="Arial" w:hAnsi="Arial" w:eastAsia="Times New Roman" w:cs="Arial"/>
          <w:b/>
          <w:bCs/>
          <w:i w:val="0"/>
          <w:iCs w:val="0"/>
          <w:kern w:val="2"/>
          <w:sz w:val="22"/>
          <w:szCs w:val="22"/>
          <w:lang w:val="tr-TR" w:eastAsia="tr" w:bidi="ar"/>
        </w:rPr>
        <w:t xml:space="preserve">Pozisyon Bilgileri </w:t>
      </w:r>
      <w:r>
        <w:rPr>
          <w:rFonts w:hint="default" w:ascii="Arial" w:hAnsi="Arial" w:eastAsia="Times New Roman" w:cs="Arial"/>
          <w:i w:val="0"/>
          <w:iCs w:val="0"/>
          <w:kern w:val="2"/>
          <w:sz w:val="22"/>
          <w:szCs w:val="22"/>
          <w:lang w:val="tr-TR" w:eastAsia="tr" w:bidi="ar"/>
        </w:rPr>
        <w:t xml:space="preserve">(Kendisine bağlı pozisyonlar, iç ilişkiler, dış ilişkiler) </w:t>
      </w:r>
    </w:p>
    <w:p w14:paraId="521055F7">
      <w:pPr>
        <w:keepNext w:val="0"/>
        <w:keepLines w:val="0"/>
        <w:pageBreakBefore w:val="0"/>
        <w:widowControl/>
        <w:numPr>
          <w:ilvl w:val="0"/>
          <w:numId w:val="11"/>
        </w:numPr>
        <w:suppressLineNumbers w:val="0"/>
        <w:kinsoku/>
        <w:wordWrap/>
        <w:overflowPunct/>
        <w:topLinePunct w:val="0"/>
        <w:autoSpaceDE/>
        <w:autoSpaceDN/>
        <w:bidi w:val="0"/>
        <w:adjustRightInd/>
        <w:snapToGrid/>
        <w:spacing w:before="181" w:beforeLines="50" w:beforeAutospacing="0" w:after="0" w:afterAutospacing="0"/>
        <w:ind w:left="0" w:right="0"/>
        <w:jc w:val="both"/>
        <w:textAlignment w:val="auto"/>
        <w:rPr>
          <w:rFonts w:hint="default" w:ascii="Arial" w:hAnsi="Arial" w:cs="Arial"/>
          <w:i w:val="0"/>
          <w:iCs w:val="0"/>
          <w:color w:val="000000"/>
          <w:sz w:val="22"/>
          <w:szCs w:val="22"/>
          <w:u w:val="none"/>
          <w:lang w:val="tr-TR"/>
        </w:rPr>
      </w:pPr>
      <w:r>
        <w:rPr>
          <w:rFonts w:hint="default" w:ascii="Arial" w:hAnsi="Arial" w:eastAsia="Times New Roman" w:cs="Arial"/>
          <w:b/>
          <w:bCs/>
          <w:i w:val="0"/>
          <w:iCs w:val="0"/>
          <w:kern w:val="2"/>
          <w:sz w:val="22"/>
          <w:szCs w:val="22"/>
          <w:lang w:val="tr-TR" w:eastAsia="tr" w:bidi="ar"/>
        </w:rPr>
        <w:t xml:space="preserve">Çalışma Ortamı </w:t>
      </w:r>
      <w:r>
        <w:rPr>
          <w:rFonts w:hint="default" w:ascii="Arial" w:hAnsi="Arial" w:eastAsia="Times New Roman" w:cs="Arial"/>
          <w:b w:val="0"/>
          <w:bCs w:val="0"/>
          <w:i w:val="0"/>
          <w:iCs w:val="0"/>
          <w:kern w:val="2"/>
          <w:sz w:val="22"/>
          <w:szCs w:val="22"/>
          <w:lang w:val="tr-TR" w:eastAsia="tr" w:bidi="ar"/>
        </w:rPr>
        <w:t xml:space="preserve">(Çalışma koşulları, </w:t>
      </w:r>
      <w:r>
        <w:rPr>
          <w:rFonts w:hint="default" w:ascii="Arial" w:hAnsi="Arial" w:eastAsia="SimSun" w:cs="Arial"/>
          <w:i w:val="0"/>
          <w:iCs w:val="0"/>
          <w:color w:val="000000"/>
          <w:kern w:val="0"/>
          <w:sz w:val="22"/>
          <w:szCs w:val="22"/>
          <w:u w:val="none"/>
          <w:lang w:val="en-US" w:eastAsia="zh-CN" w:bidi="ar"/>
        </w:rPr>
        <w:t>mak</w:t>
      </w:r>
      <w:r>
        <w:rPr>
          <w:rFonts w:hint="default" w:ascii="Arial" w:hAnsi="Arial" w:eastAsia="SimSun" w:cs="Arial"/>
          <w:i w:val="0"/>
          <w:iCs w:val="0"/>
          <w:color w:val="000000"/>
          <w:kern w:val="0"/>
          <w:sz w:val="22"/>
          <w:szCs w:val="22"/>
          <w:u w:val="none"/>
          <w:lang w:val="tr-TR" w:eastAsia="zh-CN" w:bidi="ar"/>
        </w:rPr>
        <w:t>i</w:t>
      </w:r>
      <w:r>
        <w:rPr>
          <w:rFonts w:hint="default" w:ascii="Arial" w:hAnsi="Arial" w:eastAsia="SimSun" w:cs="Arial"/>
          <w:i w:val="0"/>
          <w:iCs w:val="0"/>
          <w:color w:val="000000"/>
          <w:kern w:val="0"/>
          <w:sz w:val="22"/>
          <w:szCs w:val="22"/>
          <w:u w:val="none"/>
          <w:lang w:val="en-US" w:eastAsia="zh-CN" w:bidi="ar"/>
        </w:rPr>
        <w:t>na / donan</w:t>
      </w:r>
      <w:r>
        <w:rPr>
          <w:rFonts w:hint="default" w:ascii="Arial" w:hAnsi="Arial" w:eastAsia="SimSun" w:cs="Arial"/>
          <w:i w:val="0"/>
          <w:iCs w:val="0"/>
          <w:color w:val="000000"/>
          <w:kern w:val="0"/>
          <w:sz w:val="22"/>
          <w:szCs w:val="22"/>
          <w:u w:val="none"/>
          <w:lang w:val="tr-TR" w:eastAsia="zh-CN" w:bidi="ar"/>
        </w:rPr>
        <w:t>ı</w:t>
      </w:r>
      <w:r>
        <w:rPr>
          <w:rFonts w:hint="default" w:ascii="Arial" w:hAnsi="Arial" w:eastAsia="SimSun" w:cs="Arial"/>
          <w:i w:val="0"/>
          <w:iCs w:val="0"/>
          <w:color w:val="000000"/>
          <w:kern w:val="0"/>
          <w:sz w:val="22"/>
          <w:szCs w:val="22"/>
          <w:u w:val="none"/>
          <w:lang w:val="en-US" w:eastAsia="zh-CN" w:bidi="ar"/>
        </w:rPr>
        <w:t>m</w:t>
      </w:r>
      <w:r>
        <w:rPr>
          <w:rFonts w:hint="default" w:ascii="Arial" w:hAnsi="Arial" w:eastAsia="SimSun" w:cs="Arial"/>
          <w:i w:val="0"/>
          <w:iCs w:val="0"/>
          <w:color w:val="000000"/>
          <w:kern w:val="0"/>
          <w:sz w:val="22"/>
          <w:szCs w:val="22"/>
          <w:u w:val="none"/>
          <w:lang w:val="tr-TR" w:eastAsia="zh-CN" w:bidi="ar"/>
        </w:rPr>
        <w:t xml:space="preserve">, </w:t>
      </w:r>
      <w:r>
        <w:rPr>
          <w:rFonts w:hint="default" w:ascii="Arial" w:hAnsi="Arial" w:eastAsia="SimSun" w:cs="Arial"/>
          <w:i w:val="0"/>
          <w:iCs w:val="0"/>
          <w:color w:val="000000"/>
          <w:kern w:val="0"/>
          <w:sz w:val="22"/>
          <w:szCs w:val="22"/>
          <w:u w:val="none"/>
          <w:lang w:val="en-US" w:eastAsia="zh-CN" w:bidi="ar"/>
        </w:rPr>
        <w:t>alet / araç / gereç</w:t>
      </w:r>
      <w:r>
        <w:rPr>
          <w:rFonts w:hint="default" w:ascii="Arial" w:hAnsi="Arial" w:eastAsia="SimSun" w:cs="Arial"/>
          <w:i w:val="0"/>
          <w:iCs w:val="0"/>
          <w:color w:val="000000"/>
          <w:kern w:val="0"/>
          <w:sz w:val="22"/>
          <w:szCs w:val="22"/>
          <w:u w:val="none"/>
          <w:lang w:val="tr-TR" w:eastAsia="zh-CN" w:bidi="ar"/>
        </w:rPr>
        <w:t xml:space="preserve">, </w:t>
      </w:r>
      <w:r>
        <w:rPr>
          <w:rFonts w:hint="default" w:ascii="Arial" w:hAnsi="Arial" w:eastAsia="SimSun" w:cs="Arial"/>
          <w:i w:val="0"/>
          <w:iCs w:val="0"/>
          <w:color w:val="000000"/>
          <w:kern w:val="0"/>
          <w:sz w:val="22"/>
          <w:szCs w:val="22"/>
          <w:u w:val="none"/>
          <w:lang w:val="en-US" w:eastAsia="zh-CN" w:bidi="ar"/>
        </w:rPr>
        <w:t>elektron</w:t>
      </w:r>
      <w:r>
        <w:rPr>
          <w:rFonts w:hint="default" w:ascii="Arial" w:hAnsi="Arial" w:eastAsia="SimSun" w:cs="Arial"/>
          <w:i w:val="0"/>
          <w:iCs w:val="0"/>
          <w:color w:val="000000"/>
          <w:kern w:val="0"/>
          <w:sz w:val="22"/>
          <w:szCs w:val="22"/>
          <w:u w:val="none"/>
          <w:lang w:val="tr-TR" w:eastAsia="zh-CN" w:bidi="ar"/>
        </w:rPr>
        <w:t>i</w:t>
      </w:r>
      <w:r>
        <w:rPr>
          <w:rFonts w:hint="default" w:ascii="Arial" w:hAnsi="Arial" w:eastAsia="SimSun" w:cs="Arial"/>
          <w:i w:val="0"/>
          <w:iCs w:val="0"/>
          <w:color w:val="000000"/>
          <w:kern w:val="0"/>
          <w:sz w:val="22"/>
          <w:szCs w:val="22"/>
          <w:u w:val="none"/>
          <w:lang w:val="en-US" w:eastAsia="zh-CN" w:bidi="ar"/>
        </w:rPr>
        <w:t>k ayg</w:t>
      </w:r>
      <w:r>
        <w:rPr>
          <w:rFonts w:hint="default" w:ascii="Arial" w:hAnsi="Arial" w:eastAsia="SimSun" w:cs="Arial"/>
          <w:i w:val="0"/>
          <w:iCs w:val="0"/>
          <w:color w:val="000000"/>
          <w:kern w:val="0"/>
          <w:sz w:val="22"/>
          <w:szCs w:val="22"/>
          <w:u w:val="none"/>
          <w:lang w:val="tr-TR" w:eastAsia="zh-CN" w:bidi="ar"/>
        </w:rPr>
        <w:t>ı</w:t>
      </w:r>
      <w:r>
        <w:rPr>
          <w:rFonts w:hint="default" w:ascii="Arial" w:hAnsi="Arial" w:eastAsia="SimSun" w:cs="Arial"/>
          <w:i w:val="0"/>
          <w:iCs w:val="0"/>
          <w:color w:val="000000"/>
          <w:kern w:val="0"/>
          <w:sz w:val="22"/>
          <w:szCs w:val="22"/>
          <w:u w:val="none"/>
          <w:lang w:val="en-US" w:eastAsia="zh-CN" w:bidi="ar"/>
        </w:rPr>
        <w:t xml:space="preserve">t / </w:t>
      </w:r>
      <w:r>
        <w:rPr>
          <w:rFonts w:hint="default" w:ascii="Arial" w:hAnsi="Arial" w:eastAsia="SimSun" w:cs="Arial"/>
          <w:i w:val="0"/>
          <w:iCs w:val="0"/>
          <w:color w:val="000000"/>
          <w:kern w:val="0"/>
          <w:sz w:val="22"/>
          <w:szCs w:val="22"/>
          <w:u w:val="none"/>
          <w:lang w:val="tr-TR" w:eastAsia="zh-CN" w:bidi="ar"/>
        </w:rPr>
        <w:t xml:space="preserve">sistem, </w:t>
      </w:r>
      <w:r>
        <w:rPr>
          <w:rFonts w:hint="default" w:ascii="Arial" w:hAnsi="Arial" w:eastAsia="SimSun" w:cs="Arial"/>
          <w:i w:val="0"/>
          <w:iCs w:val="0"/>
          <w:color w:val="000000"/>
          <w:kern w:val="0"/>
          <w:sz w:val="22"/>
          <w:szCs w:val="22"/>
          <w:u w:val="none"/>
          <w:lang w:val="en-US" w:eastAsia="zh-CN" w:bidi="ar"/>
        </w:rPr>
        <w:t>prosedür/tal</w:t>
      </w:r>
      <w:r>
        <w:rPr>
          <w:rFonts w:hint="default" w:ascii="Arial" w:hAnsi="Arial" w:eastAsia="SimSun" w:cs="Arial"/>
          <w:i w:val="0"/>
          <w:iCs w:val="0"/>
          <w:color w:val="000000"/>
          <w:kern w:val="0"/>
          <w:sz w:val="22"/>
          <w:szCs w:val="22"/>
          <w:u w:val="none"/>
          <w:lang w:val="tr-TR" w:eastAsia="zh-CN" w:bidi="ar"/>
        </w:rPr>
        <w:t>i</w:t>
      </w:r>
      <w:r>
        <w:rPr>
          <w:rFonts w:hint="default" w:ascii="Arial" w:hAnsi="Arial" w:eastAsia="SimSun" w:cs="Arial"/>
          <w:i w:val="0"/>
          <w:iCs w:val="0"/>
          <w:color w:val="000000"/>
          <w:kern w:val="0"/>
          <w:sz w:val="22"/>
          <w:szCs w:val="22"/>
          <w:u w:val="none"/>
          <w:lang w:val="en-US" w:eastAsia="zh-CN" w:bidi="ar"/>
        </w:rPr>
        <w:t>matlar</w:t>
      </w:r>
      <w:r>
        <w:rPr>
          <w:rFonts w:hint="default" w:ascii="Arial" w:hAnsi="Arial" w:eastAsia="SimSun" w:cs="Arial"/>
          <w:i w:val="0"/>
          <w:iCs w:val="0"/>
          <w:color w:val="000000"/>
          <w:kern w:val="0"/>
          <w:sz w:val="22"/>
          <w:szCs w:val="22"/>
          <w:u w:val="none"/>
          <w:lang w:val="tr-TR" w:eastAsia="zh-CN" w:bidi="ar"/>
        </w:rPr>
        <w:t xml:space="preserve">, </w:t>
      </w:r>
      <w:r>
        <w:rPr>
          <w:rFonts w:hint="default" w:ascii="Arial" w:hAnsi="Arial" w:eastAsia="SimSun" w:cs="Arial"/>
          <w:i w:val="0"/>
          <w:iCs w:val="0"/>
          <w:color w:val="000000"/>
          <w:kern w:val="0"/>
          <w:sz w:val="22"/>
          <w:szCs w:val="22"/>
          <w:u w:val="none"/>
          <w:lang w:val="en-US" w:eastAsia="zh-CN" w:bidi="ar"/>
        </w:rPr>
        <w:t>özel form / belgeler</w:t>
      </w:r>
      <w:r>
        <w:rPr>
          <w:rFonts w:hint="default" w:ascii="Arial" w:hAnsi="Arial" w:eastAsia="SimSun" w:cs="Arial"/>
          <w:i w:val="0"/>
          <w:iCs w:val="0"/>
          <w:color w:val="000000"/>
          <w:kern w:val="0"/>
          <w:sz w:val="22"/>
          <w:szCs w:val="22"/>
          <w:u w:val="none"/>
          <w:lang w:val="tr-TR" w:eastAsia="zh-CN" w:bidi="ar"/>
        </w:rPr>
        <w:t xml:space="preserve">) </w:t>
      </w:r>
    </w:p>
    <w:p w14:paraId="208F251B">
      <w:pPr>
        <w:keepNext w:val="0"/>
        <w:keepLines w:val="0"/>
        <w:pageBreakBefore w:val="0"/>
        <w:widowControl/>
        <w:numPr>
          <w:ilvl w:val="0"/>
          <w:numId w:val="11"/>
        </w:numPr>
        <w:suppressLineNumbers w:val="0"/>
        <w:kinsoku/>
        <w:wordWrap/>
        <w:overflowPunct/>
        <w:topLinePunct w:val="0"/>
        <w:autoSpaceDE/>
        <w:autoSpaceDN/>
        <w:bidi w:val="0"/>
        <w:adjustRightInd/>
        <w:snapToGrid/>
        <w:spacing w:before="181" w:beforeLines="50" w:beforeAutospacing="0" w:after="0" w:afterAutospacing="0"/>
        <w:ind w:left="0" w:right="0"/>
        <w:jc w:val="both"/>
        <w:textAlignment w:val="auto"/>
        <w:rPr>
          <w:rFonts w:hint="default" w:ascii="Arial" w:hAnsi="Arial" w:cs="Arial"/>
          <w:i w:val="0"/>
          <w:iCs w:val="0"/>
          <w:color w:val="000000"/>
          <w:sz w:val="22"/>
          <w:szCs w:val="22"/>
          <w:u w:val="none"/>
        </w:rPr>
      </w:pPr>
      <w:r>
        <w:rPr>
          <w:rFonts w:hint="default" w:ascii="Arial" w:hAnsi="Arial" w:eastAsia="Times New Roman" w:cs="Arial"/>
          <w:b/>
          <w:bCs/>
          <w:i w:val="0"/>
          <w:iCs w:val="0"/>
          <w:kern w:val="2"/>
          <w:sz w:val="22"/>
          <w:szCs w:val="22"/>
          <w:lang w:val="tr-TR" w:eastAsia="tr" w:bidi="ar"/>
        </w:rPr>
        <w:t xml:space="preserve">Eğitim Bilgileri </w:t>
      </w:r>
      <w:r>
        <w:rPr>
          <w:rFonts w:hint="default" w:ascii="Arial" w:hAnsi="Arial" w:eastAsia="Times New Roman" w:cs="Arial"/>
          <w:i w:val="0"/>
          <w:iCs w:val="0"/>
          <w:kern w:val="2"/>
          <w:sz w:val="22"/>
          <w:szCs w:val="22"/>
          <w:lang w:val="tr-TR" w:eastAsia="tr" w:bidi="ar"/>
        </w:rPr>
        <w:t>(E</w:t>
      </w:r>
      <w:r>
        <w:rPr>
          <w:rFonts w:hint="default" w:ascii="Arial" w:hAnsi="Arial" w:eastAsia="SimSun" w:cs="Arial"/>
          <w:i w:val="0"/>
          <w:iCs w:val="0"/>
          <w:color w:val="000000"/>
          <w:kern w:val="0"/>
          <w:sz w:val="22"/>
          <w:szCs w:val="22"/>
          <w:u w:val="none"/>
          <w:lang w:val="en-US" w:eastAsia="zh-CN" w:bidi="ar"/>
        </w:rPr>
        <w:t>ğ</w:t>
      </w:r>
      <w:r>
        <w:rPr>
          <w:rFonts w:hint="default" w:ascii="Arial" w:hAnsi="Arial" w:eastAsia="SimSun" w:cs="Arial"/>
          <w:i w:val="0"/>
          <w:iCs w:val="0"/>
          <w:color w:val="000000"/>
          <w:kern w:val="0"/>
          <w:sz w:val="22"/>
          <w:szCs w:val="22"/>
          <w:u w:val="none"/>
          <w:lang w:val="tr-TR" w:eastAsia="zh-CN" w:bidi="ar"/>
        </w:rPr>
        <w:t>i</w:t>
      </w:r>
      <w:r>
        <w:rPr>
          <w:rFonts w:hint="default" w:ascii="Arial" w:hAnsi="Arial" w:eastAsia="SimSun" w:cs="Arial"/>
          <w:i w:val="0"/>
          <w:iCs w:val="0"/>
          <w:color w:val="000000"/>
          <w:kern w:val="0"/>
          <w:sz w:val="22"/>
          <w:szCs w:val="22"/>
          <w:u w:val="none"/>
          <w:lang w:val="en-US" w:eastAsia="zh-CN" w:bidi="ar"/>
        </w:rPr>
        <w:t>t</w:t>
      </w:r>
      <w:r>
        <w:rPr>
          <w:rFonts w:hint="default" w:ascii="Arial" w:hAnsi="Arial" w:eastAsia="SimSun" w:cs="Arial"/>
          <w:i w:val="0"/>
          <w:iCs w:val="0"/>
          <w:color w:val="000000"/>
          <w:kern w:val="0"/>
          <w:sz w:val="22"/>
          <w:szCs w:val="22"/>
          <w:u w:val="none"/>
          <w:lang w:val="tr-TR" w:eastAsia="zh-CN" w:bidi="ar"/>
        </w:rPr>
        <w:t>i</w:t>
      </w:r>
      <w:r>
        <w:rPr>
          <w:rFonts w:hint="default" w:ascii="Arial" w:hAnsi="Arial" w:eastAsia="SimSun" w:cs="Arial"/>
          <w:i w:val="0"/>
          <w:iCs w:val="0"/>
          <w:color w:val="000000"/>
          <w:kern w:val="0"/>
          <w:sz w:val="22"/>
          <w:szCs w:val="22"/>
          <w:u w:val="none"/>
          <w:lang w:val="en-US" w:eastAsia="zh-CN" w:bidi="ar"/>
        </w:rPr>
        <w:t>m düzey</w:t>
      </w:r>
      <w:r>
        <w:rPr>
          <w:rFonts w:hint="default" w:ascii="Arial" w:hAnsi="Arial" w:eastAsia="SimSun" w:cs="Arial"/>
          <w:i w:val="0"/>
          <w:iCs w:val="0"/>
          <w:color w:val="000000"/>
          <w:kern w:val="0"/>
          <w:sz w:val="22"/>
          <w:szCs w:val="22"/>
          <w:u w:val="none"/>
          <w:lang w:val="tr-TR" w:eastAsia="zh-CN" w:bidi="ar"/>
        </w:rPr>
        <w:t>i, i</w:t>
      </w:r>
      <w:r>
        <w:rPr>
          <w:rFonts w:hint="default" w:ascii="Arial" w:hAnsi="Arial" w:eastAsia="SimSun" w:cs="Arial"/>
          <w:i w:val="0"/>
          <w:iCs w:val="0"/>
          <w:color w:val="000000"/>
          <w:kern w:val="0"/>
          <w:sz w:val="22"/>
          <w:szCs w:val="22"/>
          <w:u w:val="none"/>
          <w:lang w:val="en-US" w:eastAsia="zh-CN" w:bidi="ar"/>
        </w:rPr>
        <w:t>lg</w:t>
      </w:r>
      <w:r>
        <w:rPr>
          <w:rFonts w:hint="default" w:ascii="Arial" w:hAnsi="Arial" w:eastAsia="SimSun" w:cs="Arial"/>
          <w:i w:val="0"/>
          <w:iCs w:val="0"/>
          <w:color w:val="000000"/>
          <w:kern w:val="0"/>
          <w:sz w:val="22"/>
          <w:szCs w:val="22"/>
          <w:u w:val="none"/>
          <w:lang w:val="tr-TR" w:eastAsia="zh-CN" w:bidi="ar"/>
        </w:rPr>
        <w:t>ili</w:t>
      </w:r>
      <w:r>
        <w:rPr>
          <w:rFonts w:hint="default" w:ascii="Arial" w:hAnsi="Arial" w:eastAsia="SimSun" w:cs="Arial"/>
          <w:i w:val="0"/>
          <w:iCs w:val="0"/>
          <w:color w:val="000000"/>
          <w:kern w:val="0"/>
          <w:sz w:val="22"/>
          <w:szCs w:val="22"/>
          <w:u w:val="none"/>
          <w:lang w:val="en-US" w:eastAsia="zh-CN" w:bidi="ar"/>
        </w:rPr>
        <w:t xml:space="preserve"> bölümler</w:t>
      </w:r>
      <w:r>
        <w:rPr>
          <w:rFonts w:hint="default" w:ascii="Arial" w:hAnsi="Arial" w:eastAsia="SimSun" w:cs="Arial"/>
          <w:i w:val="0"/>
          <w:iCs w:val="0"/>
          <w:color w:val="000000"/>
          <w:kern w:val="0"/>
          <w:sz w:val="22"/>
          <w:szCs w:val="22"/>
          <w:u w:val="none"/>
          <w:lang w:val="tr-TR" w:eastAsia="zh-CN" w:bidi="ar"/>
        </w:rPr>
        <w:t xml:space="preserve">, </w:t>
      </w:r>
      <w:r>
        <w:rPr>
          <w:rFonts w:hint="default" w:ascii="Arial" w:hAnsi="Arial" w:eastAsia="SimSun" w:cs="Arial"/>
          <w:i w:val="0"/>
          <w:iCs w:val="0"/>
          <w:color w:val="000000"/>
          <w:kern w:val="0"/>
          <w:sz w:val="22"/>
          <w:szCs w:val="22"/>
          <w:u w:val="none"/>
          <w:lang w:val="en-US" w:eastAsia="zh-CN" w:bidi="ar"/>
        </w:rPr>
        <w:t>özel meslek</w:t>
      </w:r>
      <w:r>
        <w:rPr>
          <w:rFonts w:hint="default" w:ascii="Arial" w:hAnsi="Arial" w:eastAsia="SimSun" w:cs="Arial"/>
          <w:i w:val="0"/>
          <w:iCs w:val="0"/>
          <w:color w:val="000000"/>
          <w:kern w:val="0"/>
          <w:sz w:val="22"/>
          <w:szCs w:val="22"/>
          <w:u w:val="none"/>
          <w:lang w:val="tr-TR" w:eastAsia="zh-CN" w:bidi="ar"/>
        </w:rPr>
        <w:t>i</w:t>
      </w:r>
      <w:r>
        <w:rPr>
          <w:rFonts w:hint="default" w:ascii="Arial" w:hAnsi="Arial" w:eastAsia="SimSun" w:cs="Arial"/>
          <w:i w:val="0"/>
          <w:iCs w:val="0"/>
          <w:color w:val="000000"/>
          <w:kern w:val="0"/>
          <w:sz w:val="22"/>
          <w:szCs w:val="22"/>
          <w:u w:val="none"/>
          <w:lang w:val="en-US" w:eastAsia="zh-CN" w:bidi="ar"/>
        </w:rPr>
        <w:t xml:space="preserve"> eğ</w:t>
      </w:r>
      <w:r>
        <w:rPr>
          <w:rFonts w:hint="default" w:ascii="Arial" w:hAnsi="Arial" w:eastAsia="SimSun" w:cs="Arial"/>
          <w:i w:val="0"/>
          <w:iCs w:val="0"/>
          <w:color w:val="000000"/>
          <w:kern w:val="0"/>
          <w:sz w:val="22"/>
          <w:szCs w:val="22"/>
          <w:u w:val="none"/>
          <w:lang w:val="tr-TR" w:eastAsia="zh-CN" w:bidi="ar"/>
        </w:rPr>
        <w:t xml:space="preserve">itim, </w:t>
      </w:r>
      <w:r>
        <w:rPr>
          <w:rFonts w:hint="default" w:ascii="Arial" w:hAnsi="Arial" w:eastAsia="SimSun" w:cs="Arial"/>
          <w:i w:val="0"/>
          <w:iCs w:val="0"/>
          <w:color w:val="000000"/>
          <w:kern w:val="0"/>
          <w:sz w:val="22"/>
          <w:szCs w:val="22"/>
          <w:u w:val="none"/>
          <w:lang w:val="en-US" w:eastAsia="zh-CN" w:bidi="ar"/>
        </w:rPr>
        <w:t>sert</w:t>
      </w:r>
      <w:r>
        <w:rPr>
          <w:rFonts w:hint="default" w:ascii="Arial" w:hAnsi="Arial" w:eastAsia="SimSun" w:cs="Arial"/>
          <w:i w:val="0"/>
          <w:iCs w:val="0"/>
          <w:color w:val="000000"/>
          <w:kern w:val="0"/>
          <w:sz w:val="22"/>
          <w:szCs w:val="22"/>
          <w:u w:val="none"/>
          <w:lang w:val="tr-TR" w:eastAsia="zh-CN" w:bidi="ar"/>
        </w:rPr>
        <w:t>ifi</w:t>
      </w:r>
      <w:r>
        <w:rPr>
          <w:rFonts w:hint="default" w:ascii="Arial" w:hAnsi="Arial" w:eastAsia="SimSun" w:cs="Arial"/>
          <w:i w:val="0"/>
          <w:iCs w:val="0"/>
          <w:color w:val="000000"/>
          <w:kern w:val="0"/>
          <w:sz w:val="22"/>
          <w:szCs w:val="22"/>
          <w:u w:val="none"/>
          <w:lang w:val="en-US" w:eastAsia="zh-CN" w:bidi="ar"/>
        </w:rPr>
        <w:t>ka / ehl</w:t>
      </w:r>
      <w:r>
        <w:rPr>
          <w:rFonts w:hint="default" w:ascii="Arial" w:hAnsi="Arial" w:eastAsia="SimSun" w:cs="Arial"/>
          <w:i w:val="0"/>
          <w:iCs w:val="0"/>
          <w:color w:val="000000"/>
          <w:kern w:val="0"/>
          <w:sz w:val="22"/>
          <w:szCs w:val="22"/>
          <w:u w:val="none"/>
          <w:lang w:val="tr-TR" w:eastAsia="zh-CN" w:bidi="ar"/>
        </w:rPr>
        <w:t>i</w:t>
      </w:r>
      <w:r>
        <w:rPr>
          <w:rFonts w:hint="default" w:ascii="Arial" w:hAnsi="Arial" w:eastAsia="SimSun" w:cs="Arial"/>
          <w:i w:val="0"/>
          <w:iCs w:val="0"/>
          <w:color w:val="000000"/>
          <w:kern w:val="0"/>
          <w:sz w:val="22"/>
          <w:szCs w:val="22"/>
          <w:u w:val="none"/>
          <w:lang w:val="en-US" w:eastAsia="zh-CN" w:bidi="ar"/>
        </w:rPr>
        <w:t>yet</w:t>
      </w:r>
      <w:r>
        <w:rPr>
          <w:rFonts w:hint="default" w:ascii="Arial" w:hAnsi="Arial" w:eastAsia="SimSun" w:cs="Arial"/>
          <w:i w:val="0"/>
          <w:iCs w:val="0"/>
          <w:color w:val="000000"/>
          <w:kern w:val="0"/>
          <w:sz w:val="22"/>
          <w:szCs w:val="22"/>
          <w:u w:val="none"/>
          <w:lang w:val="tr-TR" w:eastAsia="zh-CN" w:bidi="ar"/>
        </w:rPr>
        <w:t>)</w:t>
      </w:r>
    </w:p>
    <w:p w14:paraId="20792A8C">
      <w:pPr>
        <w:keepNext w:val="0"/>
        <w:keepLines w:val="0"/>
        <w:pageBreakBefore w:val="0"/>
        <w:widowControl/>
        <w:numPr>
          <w:ilvl w:val="0"/>
          <w:numId w:val="11"/>
        </w:numPr>
        <w:suppressLineNumbers w:val="0"/>
        <w:kinsoku/>
        <w:wordWrap/>
        <w:overflowPunct/>
        <w:topLinePunct w:val="0"/>
        <w:autoSpaceDE/>
        <w:autoSpaceDN/>
        <w:bidi w:val="0"/>
        <w:adjustRightInd/>
        <w:snapToGrid/>
        <w:spacing w:before="181" w:beforeLines="50" w:beforeAutospacing="0" w:after="0" w:afterAutospacing="0"/>
        <w:ind w:left="0" w:right="0"/>
        <w:jc w:val="both"/>
        <w:textAlignment w:val="auto"/>
        <w:rPr>
          <w:rFonts w:hint="default" w:ascii="Arial" w:hAnsi="Arial" w:cs="Arial"/>
          <w:i w:val="0"/>
          <w:iCs w:val="0"/>
          <w:color w:val="000000"/>
          <w:sz w:val="22"/>
          <w:szCs w:val="22"/>
          <w:u w:val="none"/>
          <w:lang w:val="tr-TR"/>
        </w:rPr>
      </w:pPr>
      <w:r>
        <w:rPr>
          <w:rFonts w:hint="default" w:ascii="Arial" w:hAnsi="Arial" w:eastAsia="SimSun" w:cs="Arial"/>
          <w:b/>
          <w:bCs/>
          <w:i w:val="0"/>
          <w:iCs w:val="0"/>
          <w:color w:val="000000"/>
          <w:kern w:val="0"/>
          <w:sz w:val="22"/>
          <w:szCs w:val="22"/>
          <w:u w:val="none"/>
          <w:lang w:val="tr-TR" w:eastAsia="zh-CN" w:bidi="ar"/>
        </w:rPr>
        <w:t>Deneyim Bilgileri</w:t>
      </w:r>
      <w:r>
        <w:rPr>
          <w:rFonts w:hint="default" w:ascii="Arial" w:hAnsi="Arial" w:eastAsia="SimSun" w:cs="Arial"/>
          <w:i w:val="0"/>
          <w:iCs w:val="0"/>
          <w:color w:val="000000"/>
          <w:kern w:val="0"/>
          <w:sz w:val="22"/>
          <w:szCs w:val="22"/>
          <w:u w:val="none"/>
          <w:lang w:val="tr-TR" w:eastAsia="zh-CN" w:bidi="ar"/>
        </w:rPr>
        <w:t xml:space="preserve"> (</w:t>
      </w:r>
      <w:r>
        <w:rPr>
          <w:rFonts w:hint="default" w:ascii="Arial" w:hAnsi="Arial" w:eastAsia="SimSun" w:cs="Arial"/>
          <w:i w:val="0"/>
          <w:iCs w:val="0"/>
          <w:color w:val="000000"/>
          <w:kern w:val="0"/>
          <w:sz w:val="22"/>
          <w:szCs w:val="22"/>
          <w:u w:val="none"/>
          <w:lang w:val="en-US" w:eastAsia="zh-CN" w:bidi="ar"/>
        </w:rPr>
        <w:t>İş deney</w:t>
      </w:r>
      <w:r>
        <w:rPr>
          <w:rFonts w:hint="default" w:ascii="Arial" w:hAnsi="Arial" w:eastAsia="SimSun" w:cs="Arial"/>
          <w:i w:val="0"/>
          <w:iCs w:val="0"/>
          <w:color w:val="000000"/>
          <w:kern w:val="0"/>
          <w:sz w:val="22"/>
          <w:szCs w:val="22"/>
          <w:u w:val="none"/>
          <w:lang w:val="tr-TR" w:eastAsia="zh-CN" w:bidi="ar"/>
        </w:rPr>
        <w:t>imi</w:t>
      </w:r>
      <w:r>
        <w:rPr>
          <w:rFonts w:hint="default" w:ascii="Arial" w:hAnsi="Arial" w:eastAsia="SimSun" w:cs="Arial"/>
          <w:i w:val="0"/>
          <w:iCs w:val="0"/>
          <w:color w:val="000000"/>
          <w:kern w:val="0"/>
          <w:sz w:val="22"/>
          <w:szCs w:val="22"/>
          <w:u w:val="none"/>
          <w:lang w:val="en-US" w:eastAsia="zh-CN" w:bidi="ar"/>
        </w:rPr>
        <w:t xml:space="preserve"> (alan)</w:t>
      </w:r>
      <w:r>
        <w:rPr>
          <w:rFonts w:hint="default" w:ascii="Arial" w:hAnsi="Arial" w:eastAsia="SimSun" w:cs="Arial"/>
          <w:i w:val="0"/>
          <w:iCs w:val="0"/>
          <w:color w:val="000000"/>
          <w:kern w:val="0"/>
          <w:sz w:val="22"/>
          <w:szCs w:val="22"/>
          <w:u w:val="none"/>
          <w:lang w:val="tr-TR" w:eastAsia="zh-CN" w:bidi="ar"/>
        </w:rPr>
        <w:t xml:space="preserve">, </w:t>
      </w:r>
      <w:r>
        <w:rPr>
          <w:rFonts w:hint="default" w:ascii="Arial" w:hAnsi="Arial" w:eastAsia="SimSun" w:cs="Arial"/>
          <w:i w:val="0"/>
          <w:iCs w:val="0"/>
          <w:color w:val="000000"/>
          <w:kern w:val="0"/>
          <w:sz w:val="22"/>
          <w:szCs w:val="22"/>
          <w:u w:val="none"/>
          <w:lang w:val="en-US" w:eastAsia="zh-CN" w:bidi="ar"/>
        </w:rPr>
        <w:t>İş deney</w:t>
      </w:r>
      <w:r>
        <w:rPr>
          <w:rFonts w:hint="default" w:ascii="Arial" w:hAnsi="Arial" w:eastAsia="SimSun" w:cs="Arial"/>
          <w:i w:val="0"/>
          <w:iCs w:val="0"/>
          <w:color w:val="000000"/>
          <w:kern w:val="0"/>
          <w:sz w:val="22"/>
          <w:szCs w:val="22"/>
          <w:u w:val="none"/>
          <w:lang w:val="tr-TR" w:eastAsia="zh-CN" w:bidi="ar"/>
        </w:rPr>
        <w:t>imi</w:t>
      </w:r>
      <w:r>
        <w:rPr>
          <w:rFonts w:hint="default" w:ascii="Arial" w:hAnsi="Arial" w:eastAsia="SimSun" w:cs="Arial"/>
          <w:i w:val="0"/>
          <w:iCs w:val="0"/>
          <w:color w:val="000000"/>
          <w:kern w:val="0"/>
          <w:sz w:val="22"/>
          <w:szCs w:val="22"/>
          <w:u w:val="none"/>
          <w:lang w:val="en-US" w:eastAsia="zh-CN" w:bidi="ar"/>
        </w:rPr>
        <w:t xml:space="preserve"> (ünvan)</w:t>
      </w:r>
      <w:r>
        <w:rPr>
          <w:rFonts w:hint="default" w:ascii="Arial" w:hAnsi="Arial" w:eastAsia="SimSun" w:cs="Arial"/>
          <w:i w:val="0"/>
          <w:iCs w:val="0"/>
          <w:color w:val="000000"/>
          <w:kern w:val="0"/>
          <w:sz w:val="22"/>
          <w:szCs w:val="22"/>
          <w:u w:val="none"/>
          <w:lang w:val="tr-TR" w:eastAsia="zh-CN" w:bidi="ar"/>
        </w:rPr>
        <w:t xml:space="preserve">, </w:t>
      </w:r>
      <w:r>
        <w:rPr>
          <w:rFonts w:hint="default" w:ascii="Arial" w:hAnsi="Arial" w:eastAsia="SimSun" w:cs="Arial"/>
          <w:i w:val="0"/>
          <w:iCs w:val="0"/>
          <w:color w:val="000000"/>
          <w:kern w:val="0"/>
          <w:sz w:val="22"/>
          <w:szCs w:val="22"/>
          <w:u w:val="none"/>
          <w:lang w:val="en-US" w:eastAsia="zh-CN" w:bidi="ar"/>
        </w:rPr>
        <w:t>İş baş</w:t>
      </w:r>
      <w:r>
        <w:rPr>
          <w:rFonts w:hint="default" w:ascii="Arial" w:hAnsi="Arial" w:eastAsia="SimSun" w:cs="Arial"/>
          <w:i w:val="0"/>
          <w:iCs w:val="0"/>
          <w:color w:val="000000"/>
          <w:kern w:val="0"/>
          <w:sz w:val="22"/>
          <w:szCs w:val="22"/>
          <w:u w:val="none"/>
          <w:lang w:val="tr-TR" w:eastAsia="zh-CN" w:bidi="ar"/>
        </w:rPr>
        <w:t>ı</w:t>
      </w:r>
      <w:r>
        <w:rPr>
          <w:rFonts w:hint="default" w:ascii="Arial" w:hAnsi="Arial" w:eastAsia="SimSun" w:cs="Arial"/>
          <w:i w:val="0"/>
          <w:iCs w:val="0"/>
          <w:color w:val="000000"/>
          <w:kern w:val="0"/>
          <w:sz w:val="22"/>
          <w:szCs w:val="22"/>
          <w:u w:val="none"/>
          <w:lang w:val="en-US" w:eastAsia="zh-CN" w:bidi="ar"/>
        </w:rPr>
        <w:t xml:space="preserve"> eğ</w:t>
      </w:r>
      <w:r>
        <w:rPr>
          <w:rFonts w:hint="default" w:ascii="Arial" w:hAnsi="Arial" w:eastAsia="SimSun" w:cs="Arial"/>
          <w:i w:val="0"/>
          <w:iCs w:val="0"/>
          <w:color w:val="000000"/>
          <w:kern w:val="0"/>
          <w:sz w:val="22"/>
          <w:szCs w:val="22"/>
          <w:u w:val="none"/>
          <w:lang w:val="tr-TR" w:eastAsia="zh-CN" w:bidi="ar"/>
        </w:rPr>
        <w:t>itim</w:t>
      </w:r>
      <w:r>
        <w:rPr>
          <w:rFonts w:hint="default" w:ascii="Arial" w:hAnsi="Arial" w:eastAsia="SimSun" w:cs="Arial"/>
          <w:i w:val="0"/>
          <w:iCs w:val="0"/>
          <w:color w:val="000000"/>
          <w:kern w:val="0"/>
          <w:sz w:val="22"/>
          <w:szCs w:val="22"/>
          <w:u w:val="none"/>
          <w:lang w:val="en-US" w:eastAsia="zh-CN" w:bidi="ar"/>
        </w:rPr>
        <w:t xml:space="preserve"> </w:t>
      </w:r>
      <w:r>
        <w:rPr>
          <w:rFonts w:hint="default" w:ascii="Arial" w:hAnsi="Arial" w:eastAsia="SimSun" w:cs="Arial"/>
          <w:i w:val="0"/>
          <w:iCs w:val="0"/>
          <w:color w:val="000000"/>
          <w:kern w:val="0"/>
          <w:sz w:val="22"/>
          <w:szCs w:val="22"/>
          <w:u w:val="none"/>
          <w:lang w:val="tr-TR" w:eastAsia="zh-CN" w:bidi="ar"/>
        </w:rPr>
        <w:t>s</w:t>
      </w:r>
      <w:r>
        <w:rPr>
          <w:rFonts w:hint="default" w:ascii="Arial" w:hAnsi="Arial" w:eastAsia="SimSun" w:cs="Arial"/>
          <w:i w:val="0"/>
          <w:iCs w:val="0"/>
          <w:color w:val="000000"/>
          <w:kern w:val="0"/>
          <w:sz w:val="22"/>
          <w:szCs w:val="22"/>
          <w:u w:val="none"/>
          <w:lang w:val="en-US" w:eastAsia="zh-CN" w:bidi="ar"/>
        </w:rPr>
        <w:t>üre</w:t>
      </w:r>
      <w:r>
        <w:rPr>
          <w:rFonts w:hint="default" w:ascii="Arial" w:hAnsi="Arial" w:eastAsia="SimSun" w:cs="Arial"/>
          <w:i w:val="0"/>
          <w:iCs w:val="0"/>
          <w:color w:val="000000"/>
          <w:kern w:val="0"/>
          <w:sz w:val="22"/>
          <w:szCs w:val="22"/>
          <w:u w:val="none"/>
          <w:lang w:val="tr-TR" w:eastAsia="zh-CN" w:bidi="ar"/>
        </w:rPr>
        <w:t>si, fizi</w:t>
      </w:r>
      <w:r>
        <w:rPr>
          <w:rFonts w:hint="default" w:ascii="Arial" w:hAnsi="Arial" w:eastAsia="SimSun" w:cs="Arial"/>
          <w:i w:val="0"/>
          <w:iCs w:val="0"/>
          <w:color w:val="000000"/>
          <w:kern w:val="0"/>
          <w:sz w:val="22"/>
          <w:szCs w:val="22"/>
          <w:u w:val="none"/>
          <w:lang w:val="en-US" w:eastAsia="zh-CN" w:bidi="ar"/>
        </w:rPr>
        <w:t>ksel özell</w:t>
      </w:r>
      <w:r>
        <w:rPr>
          <w:rFonts w:hint="default" w:ascii="Arial" w:hAnsi="Arial" w:eastAsia="SimSun" w:cs="Arial"/>
          <w:i w:val="0"/>
          <w:iCs w:val="0"/>
          <w:color w:val="000000"/>
          <w:kern w:val="0"/>
          <w:sz w:val="22"/>
          <w:szCs w:val="22"/>
          <w:u w:val="none"/>
          <w:lang w:val="tr-TR" w:eastAsia="zh-CN" w:bidi="ar"/>
        </w:rPr>
        <w:t>i</w:t>
      </w:r>
      <w:r>
        <w:rPr>
          <w:rFonts w:hint="default" w:ascii="Arial" w:hAnsi="Arial" w:eastAsia="SimSun" w:cs="Arial"/>
          <w:i w:val="0"/>
          <w:iCs w:val="0"/>
          <w:color w:val="000000"/>
          <w:kern w:val="0"/>
          <w:sz w:val="22"/>
          <w:szCs w:val="22"/>
          <w:u w:val="none"/>
          <w:lang w:val="en-US" w:eastAsia="zh-CN" w:bidi="ar"/>
        </w:rPr>
        <w:t>kler</w:t>
      </w:r>
      <w:r>
        <w:rPr>
          <w:rFonts w:hint="default" w:ascii="Arial" w:hAnsi="Arial" w:eastAsia="SimSun" w:cs="Arial"/>
          <w:i w:val="0"/>
          <w:iCs w:val="0"/>
          <w:color w:val="000000"/>
          <w:kern w:val="0"/>
          <w:sz w:val="22"/>
          <w:szCs w:val="22"/>
          <w:u w:val="none"/>
          <w:lang w:val="tr-TR" w:eastAsia="zh-CN" w:bidi="ar"/>
        </w:rPr>
        <w:t>)</w:t>
      </w:r>
    </w:p>
    <w:p w14:paraId="362BDDCD">
      <w:pPr>
        <w:keepNext w:val="0"/>
        <w:keepLines w:val="0"/>
        <w:pageBreakBefore w:val="0"/>
        <w:widowControl/>
        <w:numPr>
          <w:ilvl w:val="0"/>
          <w:numId w:val="11"/>
        </w:numPr>
        <w:suppressLineNumbers w:val="0"/>
        <w:kinsoku/>
        <w:wordWrap/>
        <w:overflowPunct/>
        <w:topLinePunct w:val="0"/>
        <w:autoSpaceDE/>
        <w:autoSpaceDN/>
        <w:bidi w:val="0"/>
        <w:adjustRightInd/>
        <w:snapToGrid/>
        <w:spacing w:before="181" w:beforeLines="50" w:beforeAutospacing="0" w:after="0" w:afterAutospacing="0"/>
        <w:ind w:left="0" w:right="0"/>
        <w:jc w:val="both"/>
        <w:textAlignment w:val="auto"/>
        <w:rPr>
          <w:rFonts w:hint="default" w:ascii="Arial" w:hAnsi="Arial" w:cs="Arial"/>
          <w:i w:val="0"/>
          <w:iCs w:val="0"/>
          <w:color w:val="000000"/>
          <w:sz w:val="22"/>
          <w:szCs w:val="22"/>
          <w:u w:val="none"/>
          <w:lang w:val="tr-TR"/>
        </w:rPr>
      </w:pPr>
      <w:r>
        <w:rPr>
          <w:rFonts w:hint="default" w:ascii="Arial" w:hAnsi="Arial" w:eastAsia="SimSun" w:cs="Arial"/>
          <w:b/>
          <w:bCs/>
          <w:i w:val="0"/>
          <w:iCs w:val="0"/>
          <w:color w:val="000000"/>
          <w:kern w:val="0"/>
          <w:sz w:val="22"/>
          <w:szCs w:val="22"/>
          <w:u w:val="none"/>
          <w:lang w:val="tr-TR" w:eastAsia="zh-CN" w:bidi="ar"/>
        </w:rPr>
        <w:t xml:space="preserve">Temel Yetkinlikler </w:t>
      </w:r>
      <w:r>
        <w:rPr>
          <w:rFonts w:hint="default" w:ascii="Arial" w:hAnsi="Arial" w:eastAsia="SimSun" w:cs="Arial"/>
          <w:i w:val="0"/>
          <w:iCs w:val="0"/>
          <w:color w:val="000000"/>
          <w:kern w:val="0"/>
          <w:sz w:val="22"/>
          <w:szCs w:val="22"/>
          <w:u w:val="none"/>
          <w:lang w:val="tr-TR" w:eastAsia="zh-CN" w:bidi="ar"/>
        </w:rPr>
        <w:t>(Y</w:t>
      </w:r>
      <w:r>
        <w:rPr>
          <w:rFonts w:hint="default" w:ascii="Arial" w:hAnsi="Arial" w:eastAsia="SimSun" w:cs="Arial"/>
          <w:i w:val="0"/>
          <w:iCs w:val="0"/>
          <w:color w:val="000000"/>
          <w:kern w:val="0"/>
          <w:sz w:val="22"/>
          <w:szCs w:val="22"/>
          <w:u w:val="none"/>
          <w:lang w:val="en-US" w:eastAsia="zh-CN" w:bidi="ar"/>
        </w:rPr>
        <w:t>abanc</w:t>
      </w:r>
      <w:r>
        <w:rPr>
          <w:rFonts w:hint="default" w:ascii="Arial" w:hAnsi="Arial" w:eastAsia="SimSun" w:cs="Arial"/>
          <w:i w:val="0"/>
          <w:iCs w:val="0"/>
          <w:color w:val="000000"/>
          <w:kern w:val="0"/>
          <w:sz w:val="22"/>
          <w:szCs w:val="22"/>
          <w:u w:val="none"/>
          <w:lang w:val="tr-TR" w:eastAsia="zh-CN" w:bidi="ar"/>
        </w:rPr>
        <w:t>ı</w:t>
      </w:r>
      <w:r>
        <w:rPr>
          <w:rFonts w:hint="default" w:ascii="Arial" w:hAnsi="Arial" w:eastAsia="SimSun" w:cs="Arial"/>
          <w:i w:val="0"/>
          <w:iCs w:val="0"/>
          <w:color w:val="000000"/>
          <w:kern w:val="0"/>
          <w:sz w:val="22"/>
          <w:szCs w:val="22"/>
          <w:u w:val="none"/>
          <w:lang w:val="en-US" w:eastAsia="zh-CN" w:bidi="ar"/>
        </w:rPr>
        <w:t xml:space="preserve"> d</w:t>
      </w:r>
      <w:r>
        <w:rPr>
          <w:rFonts w:hint="default" w:ascii="Arial" w:hAnsi="Arial" w:eastAsia="SimSun" w:cs="Arial"/>
          <w:i w:val="0"/>
          <w:iCs w:val="0"/>
          <w:color w:val="000000"/>
          <w:kern w:val="0"/>
          <w:sz w:val="22"/>
          <w:szCs w:val="22"/>
          <w:u w:val="none"/>
          <w:lang w:val="tr-TR" w:eastAsia="zh-CN" w:bidi="ar"/>
        </w:rPr>
        <w:t>i</w:t>
      </w:r>
      <w:r>
        <w:rPr>
          <w:rFonts w:hint="default" w:ascii="Arial" w:hAnsi="Arial" w:eastAsia="SimSun" w:cs="Arial"/>
          <w:i w:val="0"/>
          <w:iCs w:val="0"/>
          <w:color w:val="000000"/>
          <w:kern w:val="0"/>
          <w:sz w:val="22"/>
          <w:szCs w:val="22"/>
          <w:u w:val="none"/>
          <w:lang w:val="en-US" w:eastAsia="zh-CN" w:bidi="ar"/>
        </w:rPr>
        <w:t>l(ler)</w:t>
      </w:r>
      <w:r>
        <w:rPr>
          <w:rFonts w:hint="default" w:ascii="Arial" w:hAnsi="Arial" w:eastAsia="SimSun" w:cs="Arial"/>
          <w:i w:val="0"/>
          <w:iCs w:val="0"/>
          <w:color w:val="000000"/>
          <w:kern w:val="0"/>
          <w:sz w:val="22"/>
          <w:szCs w:val="22"/>
          <w:u w:val="none"/>
          <w:lang w:val="tr-TR" w:eastAsia="zh-CN" w:bidi="ar"/>
        </w:rPr>
        <w:t xml:space="preserve">, </w:t>
      </w:r>
      <w:r>
        <w:rPr>
          <w:rFonts w:hint="default" w:ascii="Arial" w:hAnsi="Arial" w:eastAsia="SimSun" w:cs="Arial"/>
          <w:i w:val="0"/>
          <w:iCs w:val="0"/>
          <w:color w:val="000000"/>
          <w:kern w:val="0"/>
          <w:sz w:val="22"/>
          <w:szCs w:val="22"/>
          <w:u w:val="none"/>
          <w:lang w:val="en-US" w:eastAsia="zh-CN" w:bidi="ar"/>
        </w:rPr>
        <w:t>düzey(ler)</w:t>
      </w:r>
      <w:r>
        <w:rPr>
          <w:rFonts w:hint="default" w:ascii="Arial" w:hAnsi="Arial" w:eastAsia="SimSun" w:cs="Arial"/>
          <w:i w:val="0"/>
          <w:iCs w:val="0"/>
          <w:color w:val="000000"/>
          <w:kern w:val="0"/>
          <w:sz w:val="22"/>
          <w:szCs w:val="22"/>
          <w:u w:val="none"/>
          <w:lang w:val="tr-TR" w:eastAsia="zh-CN" w:bidi="ar"/>
        </w:rPr>
        <w:t xml:space="preserve">i, bilgisayar bilgisi, </w:t>
      </w:r>
      <w:r>
        <w:rPr>
          <w:rFonts w:hint="default" w:ascii="Arial" w:hAnsi="Arial" w:eastAsia="SimSun" w:cs="Arial"/>
          <w:i w:val="0"/>
          <w:iCs w:val="0"/>
          <w:color w:val="000000"/>
          <w:kern w:val="0"/>
          <w:sz w:val="22"/>
          <w:szCs w:val="22"/>
          <w:u w:val="none"/>
          <w:lang w:val="en-US" w:eastAsia="zh-CN" w:bidi="ar"/>
        </w:rPr>
        <w:t xml:space="preserve">özel </w:t>
      </w:r>
      <w:r>
        <w:rPr>
          <w:rFonts w:hint="default" w:ascii="Arial" w:hAnsi="Arial" w:eastAsia="SimSun" w:cs="Arial"/>
          <w:i w:val="0"/>
          <w:iCs w:val="0"/>
          <w:color w:val="000000"/>
          <w:kern w:val="0"/>
          <w:sz w:val="22"/>
          <w:szCs w:val="22"/>
          <w:u w:val="none"/>
          <w:lang w:val="tr-TR" w:eastAsia="zh-CN" w:bidi="ar"/>
        </w:rPr>
        <w:t>bilgi</w:t>
      </w:r>
      <w:r>
        <w:rPr>
          <w:rFonts w:hint="default" w:ascii="Arial" w:hAnsi="Arial" w:eastAsia="SimSun" w:cs="Arial"/>
          <w:i w:val="0"/>
          <w:iCs w:val="0"/>
          <w:color w:val="000000"/>
          <w:kern w:val="0"/>
          <w:sz w:val="22"/>
          <w:szCs w:val="22"/>
          <w:u w:val="none"/>
          <w:lang w:val="en-US" w:eastAsia="zh-CN" w:bidi="ar"/>
        </w:rPr>
        <w:t xml:space="preserve"> / tecrübe alanlar</w:t>
      </w:r>
      <w:r>
        <w:rPr>
          <w:rFonts w:hint="default" w:ascii="Arial" w:hAnsi="Arial" w:eastAsia="SimSun" w:cs="Arial"/>
          <w:i w:val="0"/>
          <w:iCs w:val="0"/>
          <w:color w:val="000000"/>
          <w:kern w:val="0"/>
          <w:sz w:val="22"/>
          <w:szCs w:val="22"/>
          <w:u w:val="none"/>
          <w:lang w:val="tr-TR" w:eastAsia="zh-CN" w:bidi="ar"/>
        </w:rPr>
        <w:t>ı)</w:t>
      </w:r>
    </w:p>
    <w:p w14:paraId="5E14E804">
      <w:pPr>
        <w:keepNext w:val="0"/>
        <w:keepLines w:val="0"/>
        <w:pageBreakBefore w:val="0"/>
        <w:widowControl/>
        <w:numPr>
          <w:ilvl w:val="0"/>
          <w:numId w:val="11"/>
        </w:numPr>
        <w:suppressLineNumbers w:val="0"/>
        <w:kinsoku/>
        <w:wordWrap/>
        <w:overflowPunct/>
        <w:topLinePunct w:val="0"/>
        <w:autoSpaceDE/>
        <w:autoSpaceDN/>
        <w:bidi w:val="0"/>
        <w:adjustRightInd/>
        <w:snapToGrid/>
        <w:spacing w:before="181" w:beforeLines="50" w:beforeAutospacing="0" w:after="0" w:afterAutospacing="0"/>
        <w:ind w:left="0" w:right="0"/>
        <w:jc w:val="both"/>
        <w:textAlignment w:val="auto"/>
        <w:rPr>
          <w:rFonts w:hint="default" w:ascii="Arial" w:hAnsi="Arial" w:cs="Arial"/>
          <w:i w:val="0"/>
          <w:iCs w:val="0"/>
          <w:color w:val="000000"/>
          <w:sz w:val="22"/>
          <w:szCs w:val="22"/>
          <w:u w:val="none"/>
        </w:rPr>
      </w:pPr>
      <w:r>
        <w:rPr>
          <w:rFonts w:hint="default" w:ascii="Arial" w:hAnsi="Arial" w:eastAsia="SimSun" w:cs="Arial"/>
          <w:b/>
          <w:bCs/>
          <w:i w:val="0"/>
          <w:iCs w:val="0"/>
          <w:color w:val="000000"/>
          <w:kern w:val="0"/>
          <w:sz w:val="22"/>
          <w:szCs w:val="22"/>
          <w:u w:val="none"/>
          <w:lang w:val="tr-TR" w:eastAsia="zh-CN" w:bidi="ar"/>
        </w:rPr>
        <w:t xml:space="preserve">Çalışma Koşulları </w:t>
      </w:r>
      <w:r>
        <w:rPr>
          <w:rFonts w:hint="default" w:ascii="Arial" w:hAnsi="Arial" w:eastAsia="SimSun" w:cs="Arial"/>
          <w:i w:val="0"/>
          <w:iCs w:val="0"/>
          <w:color w:val="000000"/>
          <w:kern w:val="0"/>
          <w:sz w:val="22"/>
          <w:szCs w:val="22"/>
          <w:u w:val="none"/>
          <w:lang w:val="tr-TR" w:eastAsia="zh-CN" w:bidi="ar"/>
        </w:rPr>
        <w:t>(V</w:t>
      </w:r>
      <w:r>
        <w:rPr>
          <w:rFonts w:hint="default" w:ascii="Arial" w:hAnsi="Arial" w:eastAsia="SimSun" w:cs="Arial"/>
          <w:i w:val="0"/>
          <w:iCs w:val="0"/>
          <w:color w:val="000000"/>
          <w:kern w:val="0"/>
          <w:sz w:val="22"/>
          <w:szCs w:val="22"/>
          <w:u w:val="none"/>
          <w:lang w:val="en-US" w:eastAsia="zh-CN" w:bidi="ar"/>
        </w:rPr>
        <w:t>ard</w:t>
      </w:r>
      <w:r>
        <w:rPr>
          <w:rFonts w:hint="default" w:ascii="Arial" w:hAnsi="Arial" w:eastAsia="SimSun" w:cs="Arial"/>
          <w:i w:val="0"/>
          <w:iCs w:val="0"/>
          <w:color w:val="000000"/>
          <w:kern w:val="0"/>
          <w:sz w:val="22"/>
          <w:szCs w:val="22"/>
          <w:u w:val="none"/>
          <w:lang w:val="tr-TR" w:eastAsia="zh-CN" w:bidi="ar"/>
        </w:rPr>
        <w:t>i</w:t>
      </w:r>
      <w:r>
        <w:rPr>
          <w:rFonts w:hint="default" w:ascii="Arial" w:hAnsi="Arial" w:eastAsia="SimSun" w:cs="Arial"/>
          <w:i w:val="0"/>
          <w:iCs w:val="0"/>
          <w:color w:val="000000"/>
          <w:kern w:val="0"/>
          <w:sz w:val="22"/>
          <w:szCs w:val="22"/>
          <w:u w:val="none"/>
          <w:lang w:val="en-US" w:eastAsia="zh-CN" w:bidi="ar"/>
        </w:rPr>
        <w:t>yal</w:t>
      </w:r>
      <w:r>
        <w:rPr>
          <w:rFonts w:hint="default" w:ascii="Arial" w:hAnsi="Arial" w:eastAsia="SimSun" w:cs="Arial"/>
          <w:i w:val="0"/>
          <w:iCs w:val="0"/>
          <w:color w:val="000000"/>
          <w:kern w:val="0"/>
          <w:sz w:val="22"/>
          <w:szCs w:val="22"/>
          <w:u w:val="none"/>
          <w:lang w:val="tr-TR" w:eastAsia="zh-CN" w:bidi="ar"/>
        </w:rPr>
        <w:t>ı</w:t>
      </w:r>
      <w:r>
        <w:rPr>
          <w:rFonts w:hint="default" w:ascii="Arial" w:hAnsi="Arial" w:eastAsia="SimSun" w:cs="Arial"/>
          <w:i w:val="0"/>
          <w:iCs w:val="0"/>
          <w:color w:val="000000"/>
          <w:kern w:val="0"/>
          <w:sz w:val="22"/>
          <w:szCs w:val="22"/>
          <w:u w:val="none"/>
          <w:lang w:val="en-US" w:eastAsia="zh-CN" w:bidi="ar"/>
        </w:rPr>
        <w:t xml:space="preserve"> çal</w:t>
      </w:r>
      <w:r>
        <w:rPr>
          <w:rFonts w:hint="default" w:ascii="Arial" w:hAnsi="Arial" w:eastAsia="SimSun" w:cs="Arial"/>
          <w:i w:val="0"/>
          <w:iCs w:val="0"/>
          <w:color w:val="000000"/>
          <w:kern w:val="0"/>
          <w:sz w:val="22"/>
          <w:szCs w:val="22"/>
          <w:u w:val="none"/>
          <w:lang w:val="tr-TR" w:eastAsia="zh-CN" w:bidi="ar"/>
        </w:rPr>
        <w:t>ı</w:t>
      </w:r>
      <w:r>
        <w:rPr>
          <w:rFonts w:hint="default" w:ascii="Arial" w:hAnsi="Arial" w:eastAsia="SimSun" w:cs="Arial"/>
          <w:i w:val="0"/>
          <w:iCs w:val="0"/>
          <w:color w:val="000000"/>
          <w:kern w:val="0"/>
          <w:sz w:val="22"/>
          <w:szCs w:val="22"/>
          <w:u w:val="none"/>
          <w:lang w:val="en-US" w:eastAsia="zh-CN" w:bidi="ar"/>
        </w:rPr>
        <w:t>şma</w:t>
      </w:r>
      <w:r>
        <w:rPr>
          <w:rFonts w:hint="default" w:ascii="Arial" w:hAnsi="Arial" w:eastAsia="SimSun" w:cs="Arial"/>
          <w:i w:val="0"/>
          <w:iCs w:val="0"/>
          <w:color w:val="000000"/>
          <w:kern w:val="0"/>
          <w:sz w:val="22"/>
          <w:szCs w:val="22"/>
          <w:u w:val="none"/>
          <w:lang w:val="tr-TR" w:eastAsia="zh-CN" w:bidi="ar"/>
        </w:rPr>
        <w:t xml:space="preserve">, </w:t>
      </w:r>
      <w:r>
        <w:rPr>
          <w:rFonts w:hint="default" w:ascii="Arial" w:hAnsi="Arial" w:eastAsia="SimSun" w:cs="Arial"/>
          <w:i w:val="0"/>
          <w:iCs w:val="0"/>
          <w:color w:val="000000"/>
          <w:kern w:val="0"/>
          <w:sz w:val="22"/>
          <w:szCs w:val="22"/>
          <w:u w:val="none"/>
          <w:lang w:val="en-US" w:eastAsia="zh-CN" w:bidi="ar"/>
        </w:rPr>
        <w:t>seyahat edeb</w:t>
      </w:r>
      <w:r>
        <w:rPr>
          <w:rFonts w:hint="default" w:ascii="Arial" w:hAnsi="Arial" w:eastAsia="SimSun" w:cs="Arial"/>
          <w:i w:val="0"/>
          <w:iCs w:val="0"/>
          <w:color w:val="000000"/>
          <w:kern w:val="0"/>
          <w:sz w:val="22"/>
          <w:szCs w:val="22"/>
          <w:u w:val="none"/>
          <w:lang w:val="tr-TR" w:eastAsia="zh-CN" w:bidi="ar"/>
        </w:rPr>
        <w:t>i</w:t>
      </w:r>
      <w:r>
        <w:rPr>
          <w:rFonts w:hint="default" w:ascii="Arial" w:hAnsi="Arial" w:eastAsia="SimSun" w:cs="Arial"/>
          <w:i w:val="0"/>
          <w:iCs w:val="0"/>
          <w:color w:val="000000"/>
          <w:kern w:val="0"/>
          <w:sz w:val="22"/>
          <w:szCs w:val="22"/>
          <w:u w:val="none"/>
          <w:lang w:val="en-US" w:eastAsia="zh-CN" w:bidi="ar"/>
        </w:rPr>
        <w:t>lme</w:t>
      </w:r>
      <w:r>
        <w:rPr>
          <w:rFonts w:hint="default" w:ascii="Arial" w:hAnsi="Arial" w:eastAsia="SimSun" w:cs="Arial"/>
          <w:i w:val="0"/>
          <w:iCs w:val="0"/>
          <w:color w:val="000000"/>
          <w:kern w:val="0"/>
          <w:sz w:val="22"/>
          <w:szCs w:val="22"/>
          <w:u w:val="none"/>
          <w:lang w:val="tr-TR" w:eastAsia="zh-CN" w:bidi="ar"/>
        </w:rPr>
        <w:t xml:space="preserve">, </w:t>
      </w:r>
      <w:r>
        <w:rPr>
          <w:rFonts w:hint="default" w:ascii="Arial" w:hAnsi="Arial" w:eastAsia="SimSun" w:cs="Arial"/>
          <w:i w:val="0"/>
          <w:iCs w:val="0"/>
          <w:color w:val="000000"/>
          <w:kern w:val="0"/>
          <w:sz w:val="22"/>
          <w:szCs w:val="22"/>
          <w:u w:val="none"/>
          <w:lang w:val="en-US" w:eastAsia="zh-CN" w:bidi="ar"/>
        </w:rPr>
        <w:t>engell</w:t>
      </w:r>
      <w:r>
        <w:rPr>
          <w:rFonts w:hint="default" w:ascii="Arial" w:hAnsi="Arial" w:eastAsia="SimSun" w:cs="Arial"/>
          <w:i w:val="0"/>
          <w:iCs w:val="0"/>
          <w:color w:val="000000"/>
          <w:kern w:val="0"/>
          <w:sz w:val="22"/>
          <w:szCs w:val="22"/>
          <w:u w:val="none"/>
          <w:lang w:val="tr-TR" w:eastAsia="zh-CN" w:bidi="ar"/>
        </w:rPr>
        <w:t>i</w:t>
      </w:r>
      <w:r>
        <w:rPr>
          <w:rFonts w:hint="default" w:ascii="Arial" w:hAnsi="Arial" w:eastAsia="SimSun" w:cs="Arial"/>
          <w:i w:val="0"/>
          <w:iCs w:val="0"/>
          <w:color w:val="000000"/>
          <w:kern w:val="0"/>
          <w:sz w:val="22"/>
          <w:szCs w:val="22"/>
          <w:u w:val="none"/>
          <w:lang w:val="en-US" w:eastAsia="zh-CN" w:bidi="ar"/>
        </w:rPr>
        <w:t xml:space="preserve"> çal</w:t>
      </w:r>
      <w:r>
        <w:rPr>
          <w:rFonts w:hint="default" w:ascii="Arial" w:hAnsi="Arial" w:eastAsia="SimSun" w:cs="Arial"/>
          <w:i w:val="0"/>
          <w:iCs w:val="0"/>
          <w:color w:val="000000"/>
          <w:kern w:val="0"/>
          <w:sz w:val="22"/>
          <w:szCs w:val="22"/>
          <w:u w:val="none"/>
          <w:lang w:val="tr-TR" w:eastAsia="zh-CN" w:bidi="ar"/>
        </w:rPr>
        <w:t>ı</w:t>
      </w:r>
      <w:r>
        <w:rPr>
          <w:rFonts w:hint="default" w:ascii="Arial" w:hAnsi="Arial" w:eastAsia="SimSun" w:cs="Arial"/>
          <w:i w:val="0"/>
          <w:iCs w:val="0"/>
          <w:color w:val="000000"/>
          <w:kern w:val="0"/>
          <w:sz w:val="22"/>
          <w:szCs w:val="22"/>
          <w:u w:val="none"/>
          <w:lang w:val="en-US" w:eastAsia="zh-CN" w:bidi="ar"/>
        </w:rPr>
        <w:t>şma</w:t>
      </w:r>
      <w:r>
        <w:rPr>
          <w:rFonts w:hint="default" w:ascii="Arial" w:hAnsi="Arial" w:eastAsia="SimSun" w:cs="Arial"/>
          <w:i w:val="0"/>
          <w:iCs w:val="0"/>
          <w:color w:val="000000"/>
          <w:kern w:val="0"/>
          <w:sz w:val="22"/>
          <w:szCs w:val="22"/>
          <w:u w:val="none"/>
          <w:lang w:val="tr-TR" w:eastAsia="zh-CN" w:bidi="ar"/>
        </w:rPr>
        <w:t>)</w:t>
      </w:r>
    </w:p>
    <w:p w14:paraId="30F0C4F9">
      <w:pPr>
        <w:keepNext w:val="0"/>
        <w:keepLines w:val="0"/>
        <w:pageBreakBefore w:val="0"/>
        <w:widowControl/>
        <w:numPr>
          <w:ilvl w:val="0"/>
          <w:numId w:val="11"/>
        </w:numPr>
        <w:suppressLineNumbers w:val="0"/>
        <w:kinsoku/>
        <w:wordWrap/>
        <w:overflowPunct/>
        <w:topLinePunct w:val="0"/>
        <w:autoSpaceDE/>
        <w:autoSpaceDN/>
        <w:bidi w:val="0"/>
        <w:adjustRightInd/>
        <w:snapToGrid/>
        <w:spacing w:before="181" w:beforeLines="50" w:beforeAutospacing="0" w:after="0" w:afterAutospacing="0"/>
        <w:ind w:left="0" w:right="0"/>
        <w:jc w:val="both"/>
        <w:textAlignment w:val="auto"/>
        <w:rPr>
          <w:rFonts w:hint="default" w:ascii="Arial" w:hAnsi="Arial" w:cs="Arial"/>
          <w:i w:val="0"/>
          <w:iCs w:val="0"/>
          <w:color w:val="000000"/>
          <w:sz w:val="22"/>
          <w:szCs w:val="22"/>
          <w:u w:val="none"/>
        </w:rPr>
      </w:pPr>
      <w:r>
        <w:rPr>
          <w:rFonts w:hint="default" w:ascii="Arial" w:hAnsi="Arial" w:eastAsia="SimSun" w:cs="Arial"/>
          <w:b/>
          <w:bCs/>
          <w:i w:val="0"/>
          <w:iCs w:val="0"/>
          <w:color w:val="000000"/>
          <w:kern w:val="0"/>
          <w:sz w:val="22"/>
          <w:szCs w:val="22"/>
          <w:u w:val="none"/>
          <w:lang w:val="tr-TR" w:eastAsia="zh-CN" w:bidi="ar"/>
        </w:rPr>
        <w:t>Kişisel Özellikler</w:t>
      </w:r>
      <w:r>
        <w:rPr>
          <w:rFonts w:hint="default" w:ascii="Arial" w:hAnsi="Arial" w:eastAsia="SimSun" w:cs="Arial"/>
          <w:i w:val="0"/>
          <w:iCs w:val="0"/>
          <w:color w:val="000000"/>
          <w:kern w:val="0"/>
          <w:sz w:val="22"/>
          <w:szCs w:val="22"/>
          <w:u w:val="none"/>
          <w:lang w:val="tr-TR" w:eastAsia="zh-CN" w:bidi="ar"/>
        </w:rPr>
        <w:t xml:space="preserve"> (Ci</w:t>
      </w:r>
      <w:r>
        <w:rPr>
          <w:rFonts w:hint="default" w:ascii="Arial" w:hAnsi="Arial" w:eastAsia="SimSun" w:cs="Arial"/>
          <w:i w:val="0"/>
          <w:iCs w:val="0"/>
          <w:color w:val="000000"/>
          <w:kern w:val="0"/>
          <w:sz w:val="22"/>
          <w:szCs w:val="22"/>
          <w:u w:val="none"/>
          <w:lang w:val="en-US" w:eastAsia="zh-CN" w:bidi="ar"/>
        </w:rPr>
        <w:t>ns</w:t>
      </w:r>
      <w:r>
        <w:rPr>
          <w:rFonts w:hint="default" w:ascii="Arial" w:hAnsi="Arial" w:eastAsia="SimSun" w:cs="Arial"/>
          <w:i w:val="0"/>
          <w:iCs w:val="0"/>
          <w:color w:val="000000"/>
          <w:kern w:val="0"/>
          <w:sz w:val="22"/>
          <w:szCs w:val="22"/>
          <w:u w:val="none"/>
          <w:lang w:val="tr-TR" w:eastAsia="zh-CN" w:bidi="ar"/>
        </w:rPr>
        <w:t>i</w:t>
      </w:r>
      <w:r>
        <w:rPr>
          <w:rFonts w:hint="default" w:ascii="Arial" w:hAnsi="Arial" w:eastAsia="SimSun" w:cs="Arial"/>
          <w:i w:val="0"/>
          <w:iCs w:val="0"/>
          <w:color w:val="000000"/>
          <w:kern w:val="0"/>
          <w:sz w:val="22"/>
          <w:szCs w:val="22"/>
          <w:u w:val="none"/>
          <w:lang w:val="en-US" w:eastAsia="zh-CN" w:bidi="ar"/>
        </w:rPr>
        <w:t>yet</w:t>
      </w:r>
      <w:r>
        <w:rPr>
          <w:rFonts w:hint="default" w:ascii="Arial" w:hAnsi="Arial" w:eastAsia="SimSun" w:cs="Arial"/>
          <w:i w:val="0"/>
          <w:iCs w:val="0"/>
          <w:color w:val="000000"/>
          <w:kern w:val="0"/>
          <w:sz w:val="22"/>
          <w:szCs w:val="22"/>
          <w:u w:val="none"/>
          <w:lang w:val="tr-TR" w:eastAsia="zh-CN" w:bidi="ar"/>
        </w:rPr>
        <w:t xml:space="preserve">, </w:t>
      </w:r>
      <w:r>
        <w:rPr>
          <w:rFonts w:hint="default" w:ascii="Arial" w:hAnsi="Arial" w:eastAsia="SimSun" w:cs="Arial"/>
          <w:i w:val="0"/>
          <w:iCs w:val="0"/>
          <w:color w:val="000000"/>
          <w:kern w:val="0"/>
          <w:sz w:val="22"/>
          <w:szCs w:val="22"/>
          <w:u w:val="none"/>
          <w:lang w:val="en-US" w:eastAsia="zh-CN" w:bidi="ar"/>
        </w:rPr>
        <w:t>yaş aral</w:t>
      </w:r>
      <w:r>
        <w:rPr>
          <w:rFonts w:hint="default" w:ascii="Arial" w:hAnsi="Arial" w:eastAsia="SimSun" w:cs="Arial"/>
          <w:i w:val="0"/>
          <w:iCs w:val="0"/>
          <w:color w:val="000000"/>
          <w:kern w:val="0"/>
          <w:sz w:val="22"/>
          <w:szCs w:val="22"/>
          <w:u w:val="none"/>
          <w:lang w:val="tr-TR" w:eastAsia="zh-CN" w:bidi="ar"/>
        </w:rPr>
        <w:t xml:space="preserve">ığı, </w:t>
      </w:r>
      <w:r>
        <w:rPr>
          <w:rFonts w:hint="default" w:ascii="Arial" w:hAnsi="Arial" w:eastAsia="SimSun" w:cs="Arial"/>
          <w:i w:val="0"/>
          <w:iCs w:val="0"/>
          <w:color w:val="000000"/>
          <w:kern w:val="0"/>
          <w:sz w:val="22"/>
          <w:szCs w:val="22"/>
          <w:u w:val="none"/>
          <w:lang w:val="en-US" w:eastAsia="zh-CN" w:bidi="ar"/>
        </w:rPr>
        <w:t>askerl</w:t>
      </w:r>
      <w:r>
        <w:rPr>
          <w:rFonts w:hint="default" w:ascii="Arial" w:hAnsi="Arial" w:eastAsia="SimSun" w:cs="Arial"/>
          <w:i w:val="0"/>
          <w:iCs w:val="0"/>
          <w:color w:val="000000"/>
          <w:kern w:val="0"/>
          <w:sz w:val="22"/>
          <w:szCs w:val="22"/>
          <w:u w:val="none"/>
          <w:lang w:val="tr-TR" w:eastAsia="zh-CN" w:bidi="ar"/>
        </w:rPr>
        <w:t>i</w:t>
      </w:r>
      <w:r>
        <w:rPr>
          <w:rFonts w:hint="default" w:ascii="Arial" w:hAnsi="Arial" w:eastAsia="SimSun" w:cs="Arial"/>
          <w:i w:val="0"/>
          <w:iCs w:val="0"/>
          <w:color w:val="000000"/>
          <w:kern w:val="0"/>
          <w:sz w:val="22"/>
          <w:szCs w:val="22"/>
          <w:u w:val="none"/>
          <w:lang w:val="en-US" w:eastAsia="zh-CN" w:bidi="ar"/>
        </w:rPr>
        <w:t>k durumu</w:t>
      </w:r>
      <w:r>
        <w:rPr>
          <w:rFonts w:hint="default" w:ascii="Arial" w:hAnsi="Arial" w:eastAsia="SimSun" w:cs="Arial"/>
          <w:i w:val="0"/>
          <w:iCs w:val="0"/>
          <w:color w:val="000000"/>
          <w:kern w:val="0"/>
          <w:sz w:val="22"/>
          <w:szCs w:val="22"/>
          <w:u w:val="none"/>
          <w:lang w:val="tr-TR" w:eastAsia="zh-CN" w:bidi="ar"/>
        </w:rPr>
        <w:t>)</w:t>
      </w:r>
    </w:p>
    <w:p w14:paraId="16861B9D">
      <w:pPr>
        <w:keepNext w:val="0"/>
        <w:keepLines w:val="0"/>
        <w:pageBreakBefore w:val="0"/>
        <w:widowControl/>
        <w:numPr>
          <w:ilvl w:val="0"/>
          <w:numId w:val="0"/>
        </w:numPr>
        <w:suppressLineNumbers w:val="0"/>
        <w:kinsoku/>
        <w:wordWrap/>
        <w:overflowPunct/>
        <w:topLinePunct w:val="0"/>
        <w:autoSpaceDE/>
        <w:autoSpaceDN/>
        <w:bidi w:val="0"/>
        <w:adjustRightInd/>
        <w:snapToGrid/>
        <w:spacing w:before="181" w:beforeLines="50" w:beforeAutospacing="0" w:after="0" w:afterAutospacing="0"/>
        <w:ind w:right="0" w:rightChars="0"/>
        <w:jc w:val="both"/>
        <w:textAlignment w:val="auto"/>
        <w:rPr>
          <w:rFonts w:hint="default" w:ascii="Arial" w:hAnsi="Arial" w:eastAsia="SimSun" w:cs="Arial"/>
          <w:i w:val="0"/>
          <w:iCs w:val="0"/>
          <w:color w:val="000000"/>
          <w:kern w:val="0"/>
          <w:sz w:val="22"/>
          <w:szCs w:val="22"/>
          <w:u w:val="none"/>
          <w:lang w:val="tr-TR" w:eastAsia="zh-CN" w:bidi="ar"/>
        </w:rPr>
      </w:pPr>
      <w:r>
        <w:rPr>
          <w:rFonts w:hint="default" w:ascii="Arial" w:hAnsi="Arial" w:cs="Arial"/>
          <w:b w:val="0"/>
          <w:bCs w:val="0"/>
          <w:i w:val="0"/>
          <w:iCs w:val="0"/>
          <w:sz w:val="22"/>
          <w:szCs w:val="22"/>
          <w:lang w:val="tr-TR"/>
        </w:rPr>
        <w:t>Toplantıda dile getirilen öneri sayısı ve yapılan tartışmalara göre belirtilen süre kısalabilir veya ikinci güne de uzayabilir.</w:t>
      </w:r>
    </w:p>
    <w:p w14:paraId="472E85E4">
      <w:pPr>
        <w:keepNext w:val="0"/>
        <w:keepLines w:val="0"/>
        <w:pageBreakBefore w:val="0"/>
        <w:widowControl/>
        <w:numPr>
          <w:ilvl w:val="0"/>
          <w:numId w:val="0"/>
        </w:numPr>
        <w:suppressLineNumbers w:val="0"/>
        <w:kinsoku/>
        <w:wordWrap/>
        <w:overflowPunct/>
        <w:topLinePunct w:val="0"/>
        <w:autoSpaceDE/>
        <w:autoSpaceDN/>
        <w:bidi w:val="0"/>
        <w:adjustRightInd/>
        <w:snapToGrid/>
        <w:spacing w:before="181" w:beforeLines="50" w:beforeAutospacing="0" w:after="0" w:afterAutospacing="0"/>
        <w:ind w:right="0" w:rightChars="0"/>
        <w:jc w:val="both"/>
        <w:textAlignment w:val="auto"/>
        <w:rPr>
          <w:rFonts w:hint="default" w:ascii="Arial" w:hAnsi="Arial" w:eastAsia="SimSun" w:cs="Arial"/>
          <w:i w:val="0"/>
          <w:iCs w:val="0"/>
          <w:color w:val="000000"/>
          <w:kern w:val="0"/>
          <w:sz w:val="22"/>
          <w:szCs w:val="22"/>
          <w:u w:val="none"/>
          <w:lang w:val="tr-TR" w:eastAsia="zh-CN" w:bidi="ar"/>
        </w:rPr>
      </w:pPr>
      <w:r>
        <w:rPr>
          <w:rFonts w:hint="default" w:ascii="Arial" w:hAnsi="Arial" w:eastAsia="SimSun" w:cs="Arial"/>
          <w:i w:val="0"/>
          <w:iCs w:val="0"/>
          <w:color w:val="000000"/>
          <w:kern w:val="0"/>
          <w:sz w:val="22"/>
          <w:szCs w:val="22"/>
          <w:u w:val="none"/>
          <w:lang w:val="tr-TR" w:eastAsia="zh-CN" w:bidi="ar"/>
        </w:rPr>
        <w:t xml:space="preserve">Söz konusu toplantı, firmamızın </w:t>
      </w:r>
      <w:r>
        <w:rPr>
          <w:rFonts w:hint="default" w:ascii="Arial" w:hAnsi="Arial" w:eastAsia="SimSun" w:cs="Arial"/>
          <w:b/>
          <w:bCs/>
          <w:i w:val="0"/>
          <w:iCs w:val="0"/>
          <w:color w:val="000000"/>
          <w:kern w:val="0"/>
          <w:sz w:val="22"/>
          <w:szCs w:val="22"/>
          <w:u w:val="none"/>
          <w:lang w:val="tr-TR" w:eastAsia="zh-CN" w:bidi="ar"/>
        </w:rPr>
        <w:t xml:space="preserve">personel organizasyonu </w:t>
      </w:r>
      <w:r>
        <w:rPr>
          <w:rFonts w:hint="default" w:ascii="Arial" w:hAnsi="Arial" w:eastAsia="SimSun" w:cs="Arial"/>
          <w:i w:val="0"/>
          <w:iCs w:val="0"/>
          <w:color w:val="000000"/>
          <w:kern w:val="0"/>
          <w:sz w:val="22"/>
          <w:szCs w:val="22"/>
          <w:u w:val="none"/>
          <w:lang w:val="tr-TR" w:eastAsia="zh-CN" w:bidi="ar"/>
        </w:rPr>
        <w:t>ve i</w:t>
      </w:r>
      <w:r>
        <w:rPr>
          <w:rFonts w:hint="default" w:ascii="Arial" w:hAnsi="Arial" w:eastAsia="SimSun" w:cs="Arial"/>
          <w:b/>
          <w:bCs/>
          <w:i w:val="0"/>
          <w:iCs w:val="0"/>
          <w:color w:val="000000"/>
          <w:kern w:val="0"/>
          <w:sz w:val="22"/>
          <w:szCs w:val="22"/>
          <w:u w:val="none"/>
          <w:lang w:val="tr-TR" w:eastAsia="zh-CN" w:bidi="ar"/>
        </w:rPr>
        <w:t>şe alım politikasının belirlenmesi</w:t>
      </w:r>
      <w:r>
        <w:rPr>
          <w:rFonts w:hint="default" w:ascii="Arial" w:hAnsi="Arial" w:eastAsia="SimSun" w:cs="Arial"/>
          <w:i w:val="0"/>
          <w:iCs w:val="0"/>
          <w:color w:val="000000"/>
          <w:kern w:val="0"/>
          <w:sz w:val="22"/>
          <w:szCs w:val="22"/>
          <w:u w:val="none"/>
          <w:lang w:val="tr-TR" w:eastAsia="zh-CN" w:bidi="ar"/>
        </w:rPr>
        <w:t xml:space="preserve"> sonucunu ortaya çıkaracağı için bu toplantıya katılımınız çok önemlidir.</w:t>
      </w:r>
    </w:p>
    <w:p w14:paraId="52DB7249">
      <w:pPr>
        <w:keepNext w:val="0"/>
        <w:keepLines w:val="0"/>
        <w:pageBreakBefore w:val="0"/>
        <w:widowControl/>
        <w:numPr>
          <w:ilvl w:val="0"/>
          <w:numId w:val="0"/>
        </w:numPr>
        <w:suppressLineNumbers w:val="0"/>
        <w:kinsoku/>
        <w:wordWrap/>
        <w:overflowPunct/>
        <w:topLinePunct w:val="0"/>
        <w:autoSpaceDE/>
        <w:autoSpaceDN/>
        <w:bidi w:val="0"/>
        <w:adjustRightInd/>
        <w:snapToGrid/>
        <w:spacing w:before="181" w:beforeLines="50" w:beforeAutospacing="0" w:after="0" w:afterAutospacing="0"/>
        <w:ind w:right="0" w:rightChars="0"/>
        <w:jc w:val="both"/>
        <w:textAlignment w:val="auto"/>
        <w:rPr>
          <w:rFonts w:hint="default" w:ascii="Arial" w:hAnsi="Arial" w:eastAsia="SimSun" w:cs="Arial"/>
          <w:i w:val="0"/>
          <w:iCs w:val="0"/>
          <w:color w:val="000000"/>
          <w:kern w:val="0"/>
          <w:sz w:val="22"/>
          <w:szCs w:val="22"/>
          <w:u w:val="none"/>
          <w:lang w:val="tr-TR" w:eastAsia="zh-CN" w:bidi="ar"/>
        </w:rPr>
      </w:pPr>
      <w:r>
        <w:rPr>
          <w:rFonts w:hint="default" w:ascii="Arial" w:hAnsi="Arial" w:eastAsia="SimSun" w:cs="Arial"/>
          <w:i w:val="0"/>
          <w:iCs w:val="0"/>
          <w:color w:val="000000"/>
          <w:kern w:val="0"/>
          <w:sz w:val="22"/>
          <w:szCs w:val="22"/>
          <w:u w:val="none"/>
          <w:lang w:val="tr-TR" w:eastAsia="zh-CN" w:bidi="ar"/>
        </w:rPr>
        <w:t xml:space="preserve">Söz konusu standardizasyon çalışmasının </w:t>
      </w:r>
      <w:r>
        <w:rPr>
          <w:rFonts w:hint="default" w:ascii="Arial" w:hAnsi="Arial" w:eastAsia="SimSun" w:cs="Arial"/>
          <w:i w:val="0"/>
          <w:iCs w:val="0"/>
          <w:color w:val="FF0000"/>
          <w:kern w:val="0"/>
          <w:sz w:val="22"/>
          <w:szCs w:val="22"/>
          <w:u w:val="none"/>
          <w:lang w:val="tr-TR" w:eastAsia="zh-CN" w:bidi="ar"/>
        </w:rPr>
        <w:t xml:space="preserve">........................... </w:t>
      </w:r>
      <w:r>
        <w:rPr>
          <w:rFonts w:hint="default" w:ascii="Arial" w:hAnsi="Arial" w:eastAsia="SimSun" w:cs="Arial"/>
          <w:i w:val="0"/>
          <w:iCs w:val="0"/>
          <w:color w:val="000000"/>
          <w:kern w:val="0"/>
          <w:sz w:val="22"/>
          <w:szCs w:val="22"/>
          <w:u w:val="none"/>
          <w:lang w:val="tr-TR" w:eastAsia="zh-CN" w:bidi="ar"/>
        </w:rPr>
        <w:t xml:space="preserve">günü saat 09:00-18:00 saatleri arasında </w:t>
      </w:r>
      <w:r>
        <w:rPr>
          <w:rFonts w:hint="default" w:ascii="Arial" w:hAnsi="Arial" w:eastAsia="SimSun" w:cs="Arial"/>
          <w:i w:val="0"/>
          <w:iCs w:val="0"/>
          <w:color w:val="FF0000"/>
          <w:kern w:val="0"/>
          <w:sz w:val="22"/>
          <w:szCs w:val="22"/>
          <w:u w:val="none"/>
          <w:lang w:val="tr-TR" w:eastAsia="zh-CN" w:bidi="ar"/>
        </w:rPr>
        <w:t>....................</w:t>
      </w:r>
      <w:r>
        <w:rPr>
          <w:rFonts w:hint="default" w:ascii="Arial" w:hAnsi="Arial" w:eastAsia="SimSun" w:cs="Arial"/>
          <w:i w:val="0"/>
          <w:iCs w:val="0"/>
          <w:color w:val="000000"/>
          <w:kern w:val="0"/>
          <w:sz w:val="22"/>
          <w:szCs w:val="22"/>
          <w:u w:val="none"/>
          <w:lang w:val="tr-TR" w:eastAsia="zh-CN" w:bidi="ar"/>
        </w:rPr>
        <w:t>.’de yapılması planlanmaktadır. (Toplantının yüz yüze olması daha verimli olmasını sağlayacak ise de, o gün toplantıya gelemeyecekler için on-line katılım da mümkün olabilecektir.)</w:t>
      </w:r>
    </w:p>
    <w:p w14:paraId="7A864141">
      <w:pPr>
        <w:keepNext w:val="0"/>
        <w:keepLines w:val="0"/>
        <w:pageBreakBefore w:val="0"/>
        <w:widowControl/>
        <w:numPr>
          <w:ilvl w:val="0"/>
          <w:numId w:val="0"/>
        </w:numPr>
        <w:suppressLineNumbers w:val="0"/>
        <w:kinsoku/>
        <w:wordWrap/>
        <w:overflowPunct/>
        <w:topLinePunct w:val="0"/>
        <w:autoSpaceDE/>
        <w:autoSpaceDN/>
        <w:bidi w:val="0"/>
        <w:adjustRightInd/>
        <w:snapToGrid/>
        <w:spacing w:before="181" w:beforeLines="50" w:beforeAutospacing="0" w:after="0" w:afterAutospacing="0"/>
        <w:ind w:right="0" w:rightChars="0"/>
        <w:jc w:val="both"/>
        <w:textAlignment w:val="auto"/>
        <w:rPr>
          <w:rFonts w:hint="default" w:ascii="Arial" w:hAnsi="Arial" w:eastAsia="SimSun" w:cs="Arial"/>
          <w:i w:val="0"/>
          <w:iCs w:val="0"/>
          <w:color w:val="000000"/>
          <w:kern w:val="0"/>
          <w:sz w:val="22"/>
          <w:szCs w:val="22"/>
          <w:u w:val="none"/>
          <w:lang w:val="tr-TR" w:eastAsia="zh-CN" w:bidi="ar"/>
        </w:rPr>
      </w:pPr>
      <w:r>
        <w:rPr>
          <w:rFonts w:hint="default" w:ascii="Arial" w:hAnsi="Arial" w:eastAsia="SimSun" w:cs="Arial"/>
          <w:i w:val="0"/>
          <w:iCs w:val="0"/>
          <w:color w:val="000000"/>
          <w:kern w:val="0"/>
          <w:sz w:val="22"/>
          <w:szCs w:val="22"/>
          <w:u w:val="none"/>
          <w:lang w:val="tr-TR" w:eastAsia="zh-CN" w:bidi="ar"/>
        </w:rPr>
        <w:t xml:space="preserve">Toplantıya halihazırda var olan bir nedenle (tatil planı, düğün vb.) katılamayacağının  ............ tarihine kadar bildirilmesi halinde toplantı tarihi bir hafta ileriye / </w:t>
      </w:r>
      <w:bookmarkStart w:id="0" w:name="_GoBack"/>
      <w:bookmarkEnd w:id="0"/>
      <w:r>
        <w:rPr>
          <w:rFonts w:hint="default" w:ascii="Arial" w:hAnsi="Arial" w:eastAsia="SimSun" w:cs="Arial"/>
          <w:i w:val="0"/>
          <w:iCs w:val="0"/>
          <w:color w:val="000000"/>
          <w:kern w:val="0"/>
          <w:sz w:val="22"/>
          <w:szCs w:val="22"/>
          <w:u w:val="none"/>
          <w:lang w:val="tr-TR" w:eastAsia="zh-CN" w:bidi="ar"/>
        </w:rPr>
        <w:t>geriye çekilebilir. Toplantıya bir şekilde katılamamanız durumunda firma politikasını belirleme hakkınızdan vazgeçtiğiniz anlamına geleceğinden, yerinize sizi temsilen bir yöneticinin toplantıya katılımı için İK bölümüne bilgi vermeniz önerilir. Göstereceğiniz ilgi için şimdiden teşekkür eder, iyi çalışmalar dilerim. Saygılarımla,</w:t>
      </w:r>
    </w:p>
    <w:p w14:paraId="754D2E40">
      <w:pPr>
        <w:keepNext w:val="0"/>
        <w:keepLines w:val="0"/>
        <w:pageBreakBefore w:val="0"/>
        <w:widowControl/>
        <w:kinsoku/>
        <w:wordWrap/>
        <w:overflowPunct/>
        <w:topLinePunct w:val="0"/>
        <w:autoSpaceDE/>
        <w:autoSpaceDN/>
        <w:bidi w:val="0"/>
        <w:adjustRightInd/>
        <w:snapToGrid/>
        <w:spacing w:after="40" w:line="279" w:lineRule="auto"/>
        <w:jc w:val="both"/>
        <w:textAlignment w:val="auto"/>
        <w:rPr>
          <w:rFonts w:hint="default" w:ascii="Arial" w:hAnsi="Arial" w:cs="Arial"/>
          <w:i w:val="0"/>
          <w:iCs w:val="0"/>
          <w:color w:val="FF0000"/>
          <w:sz w:val="22"/>
          <w:szCs w:val="22"/>
          <w:lang w:val="tr-TR"/>
        </w:rPr>
      </w:pPr>
      <w:r>
        <w:rPr>
          <w:rFonts w:hint="default" w:ascii="Arial" w:hAnsi="Arial" w:cs="Arial"/>
          <w:i w:val="0"/>
          <w:iCs w:val="0"/>
          <w:color w:val="FF0000"/>
          <w:sz w:val="22"/>
          <w:szCs w:val="22"/>
          <w:lang w:val="tr-TR"/>
        </w:rPr>
        <w:t xml:space="preserve">Proje yöneticisinin adı soyadı </w:t>
      </w:r>
    </w:p>
    <w:p w14:paraId="04587D79">
      <w:pPr>
        <w:keepNext w:val="0"/>
        <w:keepLines w:val="0"/>
        <w:pageBreakBefore w:val="0"/>
        <w:widowControl/>
        <w:kinsoku/>
        <w:wordWrap/>
        <w:overflowPunct/>
        <w:topLinePunct w:val="0"/>
        <w:autoSpaceDE/>
        <w:autoSpaceDN/>
        <w:bidi w:val="0"/>
        <w:adjustRightInd/>
        <w:snapToGrid/>
        <w:spacing w:after="40" w:line="279" w:lineRule="auto"/>
        <w:jc w:val="both"/>
        <w:textAlignment w:val="auto"/>
        <w:rPr>
          <w:i w:val="0"/>
          <w:iCs w:val="0"/>
        </w:rPr>
      </w:pPr>
      <w:r>
        <w:rPr>
          <w:rFonts w:hint="default" w:ascii="Arial" w:hAnsi="Arial" w:cs="Arial"/>
          <w:i w:val="0"/>
          <w:iCs w:val="0"/>
          <w:color w:val="FF0000"/>
          <w:sz w:val="22"/>
          <w:szCs w:val="22"/>
          <w:lang w:val="tr-TR"/>
        </w:rPr>
        <w:t>Ünvanı</w:t>
      </w:r>
    </w:p>
    <w:sectPr>
      <w:pgSz w:w="11906" w:h="16838"/>
      <w:pgMar w:top="1383" w:right="1123" w:bottom="1157" w:left="1406"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Gövd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2E7B7E"/>
    <w:multiLevelType w:val="singleLevel"/>
    <w:tmpl w:val="C22E7B7E"/>
    <w:lvl w:ilvl="0" w:tentative="0">
      <w:start w:val="1"/>
      <w:numFmt w:val="decimal"/>
      <w:suff w:val="space"/>
      <w:lvlText w:val="%1-"/>
      <w:lvlJc w:val="left"/>
    </w:lvl>
  </w:abstractNum>
  <w:abstractNum w:abstractNumId="1">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2">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3">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4">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5">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6">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7">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8">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9">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10">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displayBackgroundShape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1F3970"/>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08EC2548"/>
    <w:rsid w:val="26384FC0"/>
    <w:rsid w:val="476837B5"/>
    <w:rsid w:val="5C1F3970"/>
    <w:rsid w:val="5D49087F"/>
    <w:rsid w:val="74511640"/>
    <w:rsid w:val="79815F23"/>
    <w:rsid w:val="7BE02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tr-TR" w:eastAsia="en-US" w:bidi="ar-SA"/>
      <w14:ligatures w14:val="standardContextual"/>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qFormat/>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qFormat/>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qFormat/>
    <w:uiPriority w:val="0"/>
    <w:pPr>
      <w:ind w:left="100" w:leftChars="2100"/>
    </w:pPr>
  </w:style>
  <w:style w:type="character" w:styleId="25">
    <w:name w:val="annotation reference"/>
    <w:basedOn w:val="11"/>
    <w:qFormat/>
    <w:uiPriority w:val="0"/>
    <w:rPr>
      <w:sz w:val="21"/>
      <w:szCs w:val="21"/>
    </w:rPr>
  </w:style>
  <w:style w:type="paragraph" w:styleId="26">
    <w:name w:val="annotation text"/>
    <w:basedOn w:val="1"/>
    <w:qFormat/>
    <w:uiPriority w:val="0"/>
    <w:pPr>
      <w:jc w:val="left"/>
    </w:pPr>
  </w:style>
  <w:style w:type="paragraph" w:styleId="27">
    <w:name w:val="annotation subject"/>
    <w:basedOn w:val="26"/>
    <w:next w:val="26"/>
    <w:qFormat/>
    <w:uiPriority w:val="0"/>
    <w:rPr>
      <w:b/>
      <w:bCs/>
    </w:rPr>
  </w:style>
  <w:style w:type="paragraph" w:styleId="28">
    <w:name w:val="Date"/>
    <w:basedOn w:val="1"/>
    <w:next w:val="1"/>
    <w:qFormat/>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qFormat/>
    <w:uiPriority w:val="0"/>
  </w:style>
  <w:style w:type="character" w:styleId="31">
    <w:name w:val="Emphasis"/>
    <w:basedOn w:val="11"/>
    <w:qFormat/>
    <w:uiPriority w:val="0"/>
    <w:rPr>
      <w:i/>
      <w:iCs/>
    </w:rPr>
  </w:style>
  <w:style w:type="character" w:styleId="32">
    <w:name w:val="endnote reference"/>
    <w:basedOn w:val="11"/>
    <w:qFormat/>
    <w:uiPriority w:val="0"/>
    <w:rPr>
      <w:vertAlign w:val="superscript"/>
    </w:rPr>
  </w:style>
  <w:style w:type="paragraph" w:styleId="33">
    <w:name w:val="endnote text"/>
    <w:basedOn w:val="1"/>
    <w:qFormat/>
    <w:uiPriority w:val="0"/>
    <w:pPr>
      <w:snapToGrid w:val="0"/>
      <w:jc w:val="left"/>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qFormat/>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1"/>
    <w:qFormat/>
    <w:uiPriority w:val="0"/>
    <w:pPr>
      <w:tabs>
        <w:tab w:val="center" w:pos="4153"/>
        <w:tab w:val="right" w:pos="8306"/>
      </w:tabs>
      <w:snapToGrid w:val="0"/>
      <w:jc w:val="left"/>
    </w:pPr>
    <w:rPr>
      <w:sz w:val="18"/>
      <w:szCs w:val="18"/>
    </w:rPr>
  </w:style>
  <w:style w:type="character" w:styleId="38">
    <w:name w:val="footnote reference"/>
    <w:basedOn w:val="11"/>
    <w:qFormat/>
    <w:uiPriority w:val="0"/>
    <w:rPr>
      <w:vertAlign w:val="superscript"/>
    </w:rPr>
  </w:style>
  <w:style w:type="paragraph" w:styleId="39">
    <w:name w:val="footnote text"/>
    <w:basedOn w:val="1"/>
    <w:qFormat/>
    <w:uiPriority w:val="0"/>
    <w:pPr>
      <w:snapToGrid w:val="0"/>
      <w:jc w:val="left"/>
    </w:pPr>
    <w:rPr>
      <w:sz w:val="18"/>
      <w:szCs w:val="18"/>
    </w:rPr>
  </w:style>
  <w:style w:type="paragraph" w:styleId="40">
    <w:name w:val="header"/>
    <w:basedOn w:val="1"/>
    <w:qFormat/>
    <w:uiPriority w:val="0"/>
    <w:pPr>
      <w:tabs>
        <w:tab w:val="center" w:pos="4153"/>
        <w:tab w:val="right" w:pos="8306"/>
      </w:tabs>
      <w:snapToGrid w:val="0"/>
    </w:pPr>
    <w:rPr>
      <w:sz w:val="18"/>
      <w:szCs w:val="18"/>
    </w:rPr>
  </w:style>
  <w:style w:type="character" w:styleId="41">
    <w:name w:val="HTML Acronym"/>
    <w:basedOn w:val="11"/>
    <w:qFormat/>
    <w:uiPriority w:val="0"/>
  </w:style>
  <w:style w:type="paragraph" w:styleId="42">
    <w:name w:val="HTML Address"/>
    <w:basedOn w:val="1"/>
    <w:qFormat/>
    <w:uiPriority w:val="0"/>
    <w:rPr>
      <w:i/>
      <w:iCs/>
    </w:rPr>
  </w:style>
  <w:style w:type="character" w:styleId="43">
    <w:name w:val="HTML Cite"/>
    <w:basedOn w:val="11"/>
    <w:qFormat/>
    <w:uiPriority w:val="0"/>
    <w:rPr>
      <w:i/>
      <w:iCs/>
    </w:rPr>
  </w:style>
  <w:style w:type="character" w:styleId="44">
    <w:name w:val="HTML Code"/>
    <w:basedOn w:val="11"/>
    <w:qFormat/>
    <w:uiPriority w:val="0"/>
    <w:rPr>
      <w:rFonts w:ascii="Courier New" w:hAnsi="Courier New" w:cs="Courier New"/>
      <w:sz w:val="20"/>
      <w:szCs w:val="20"/>
    </w:rPr>
  </w:style>
  <w:style w:type="character" w:styleId="45">
    <w:name w:val="HTML Definition"/>
    <w:basedOn w:val="11"/>
    <w:qFormat/>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qFormat/>
    <w:uiPriority w:val="0"/>
    <w:rPr>
      <w:rFonts w:ascii="Courier New" w:hAnsi="Courier New" w:cs="Courier New"/>
    </w:rPr>
  </w:style>
  <w:style w:type="character" w:styleId="49">
    <w:name w:val="HTML Typewriter"/>
    <w:basedOn w:val="11"/>
    <w:qFormat/>
    <w:uiPriority w:val="0"/>
    <w:rPr>
      <w:rFonts w:ascii="Courier New" w:hAnsi="Courier New" w:cs="Courier New"/>
      <w:sz w:val="20"/>
      <w:szCs w:val="20"/>
    </w:rPr>
  </w:style>
  <w:style w:type="character" w:styleId="50">
    <w:name w:val="HTML Variable"/>
    <w:basedOn w:val="11"/>
    <w:qFormat/>
    <w:uiPriority w:val="0"/>
    <w:rPr>
      <w:i/>
      <w:iCs/>
    </w:rPr>
  </w:style>
  <w:style w:type="character" w:styleId="51">
    <w:name w:val="Hyperlink"/>
    <w:basedOn w:val="11"/>
    <w:qFormat/>
    <w:uiPriority w:val="0"/>
    <w:rPr>
      <w:color w:val="0000FF"/>
      <w:u w:val="single"/>
    </w:rPr>
  </w:style>
  <w:style w:type="paragraph" w:styleId="52">
    <w:name w:val="index 1"/>
    <w:basedOn w:val="1"/>
    <w:next w:val="1"/>
    <w:qFormat/>
    <w:uiPriority w:val="0"/>
  </w:style>
  <w:style w:type="paragraph" w:styleId="53">
    <w:name w:val="index 2"/>
    <w:basedOn w:val="1"/>
    <w:next w:val="1"/>
    <w:qFormat/>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qFormat/>
    <w:uiPriority w:val="0"/>
    <w:pPr>
      <w:ind w:left="600" w:leftChars="600"/>
    </w:pPr>
  </w:style>
  <w:style w:type="paragraph" w:styleId="56">
    <w:name w:val="index 5"/>
    <w:basedOn w:val="1"/>
    <w:next w:val="1"/>
    <w:qFormat/>
    <w:uiPriority w:val="0"/>
    <w:pPr>
      <w:ind w:left="800" w:leftChars="800"/>
    </w:pPr>
  </w:style>
  <w:style w:type="paragraph" w:styleId="57">
    <w:name w:val="index 6"/>
    <w:basedOn w:val="1"/>
    <w:next w:val="1"/>
    <w:qFormat/>
    <w:uiPriority w:val="0"/>
    <w:pPr>
      <w:ind w:left="1000" w:leftChars="1000"/>
    </w:pPr>
  </w:style>
  <w:style w:type="paragraph" w:styleId="58">
    <w:name w:val="index 7"/>
    <w:basedOn w:val="1"/>
    <w:next w:val="1"/>
    <w:qFormat/>
    <w:uiPriority w:val="0"/>
    <w:pPr>
      <w:ind w:left="1200" w:leftChars="1200"/>
    </w:pPr>
  </w:style>
  <w:style w:type="paragraph" w:styleId="59">
    <w:name w:val="index 8"/>
    <w:basedOn w:val="1"/>
    <w:next w:val="1"/>
    <w:qFormat/>
    <w:uiPriority w:val="0"/>
    <w:pPr>
      <w:ind w:left="1400" w:leftChars="1400"/>
    </w:pPr>
  </w:style>
  <w:style w:type="paragraph" w:styleId="60">
    <w:name w:val="index 9"/>
    <w:basedOn w:val="1"/>
    <w:next w:val="1"/>
    <w:qFormat/>
    <w:uiPriority w:val="0"/>
    <w:pPr>
      <w:ind w:left="1600" w:leftChars="1600"/>
    </w:pPr>
  </w:style>
  <w:style w:type="paragraph" w:styleId="61">
    <w:name w:val="index heading"/>
    <w:basedOn w:val="1"/>
    <w:next w:val="52"/>
    <w:qFormat/>
    <w:uiPriority w:val="0"/>
    <w:rPr>
      <w:rFonts w:ascii="Arial" w:hAnsi="Arial" w:cs="Arial"/>
      <w:b/>
      <w:bCs/>
    </w:rPr>
  </w:style>
  <w:style w:type="character" w:styleId="62">
    <w:name w:val="line number"/>
    <w:basedOn w:val="11"/>
    <w:qFormat/>
    <w:uiPriority w:val="0"/>
  </w:style>
  <w:style w:type="paragraph" w:styleId="63">
    <w:name w:val="List"/>
    <w:basedOn w:val="1"/>
    <w:qFormat/>
    <w:uiPriority w:val="0"/>
    <w:pPr>
      <w:ind w:left="200" w:hanging="200" w:hangingChars="200"/>
    </w:pPr>
  </w:style>
  <w:style w:type="paragraph" w:styleId="64">
    <w:name w:val="List 2"/>
    <w:basedOn w:val="1"/>
    <w:qFormat/>
    <w:uiPriority w:val="0"/>
    <w:pPr>
      <w:ind w:left="100" w:leftChars="200" w:hanging="200" w:hangingChars="200"/>
    </w:pPr>
  </w:style>
  <w:style w:type="paragraph" w:styleId="65">
    <w:name w:val="List 3"/>
    <w:basedOn w:val="1"/>
    <w:qFormat/>
    <w:uiPriority w:val="0"/>
    <w:pPr>
      <w:ind w:left="100" w:leftChars="400" w:hanging="200" w:hangingChars="200"/>
    </w:pPr>
  </w:style>
  <w:style w:type="paragraph" w:styleId="66">
    <w:name w:val="List 4"/>
    <w:basedOn w:val="1"/>
    <w:qFormat/>
    <w:uiPriority w:val="0"/>
    <w:pPr>
      <w:ind w:left="100" w:leftChars="600" w:hanging="200" w:hangingChars="200"/>
    </w:pPr>
  </w:style>
  <w:style w:type="paragraph" w:styleId="67">
    <w:name w:val="List 5"/>
    <w:basedOn w:val="1"/>
    <w:qFormat/>
    <w:uiPriority w:val="0"/>
    <w:pPr>
      <w:ind w:left="100" w:leftChars="800" w:hanging="200" w:hangingChars="200"/>
    </w:pPr>
  </w:style>
  <w:style w:type="paragraph" w:styleId="68">
    <w:name w:val="List Bullet"/>
    <w:basedOn w:val="1"/>
    <w:qFormat/>
    <w:uiPriority w:val="0"/>
    <w:pPr>
      <w:numPr>
        <w:ilvl w:val="0"/>
        <w:numId w:val="1"/>
      </w:numPr>
    </w:pPr>
  </w:style>
  <w:style w:type="paragraph" w:styleId="69">
    <w:name w:val="List Bullet 2"/>
    <w:basedOn w:val="1"/>
    <w:qFormat/>
    <w:uiPriority w:val="0"/>
    <w:pPr>
      <w:numPr>
        <w:ilvl w:val="0"/>
        <w:numId w:val="2"/>
      </w:numPr>
    </w:pPr>
  </w:style>
  <w:style w:type="paragraph" w:styleId="70">
    <w:name w:val="List Bullet 3"/>
    <w:basedOn w:val="1"/>
    <w:qFormat/>
    <w:uiPriority w:val="0"/>
    <w:pPr>
      <w:numPr>
        <w:ilvl w:val="0"/>
        <w:numId w:val="3"/>
      </w:numPr>
    </w:pPr>
  </w:style>
  <w:style w:type="paragraph" w:styleId="71">
    <w:name w:val="List Bullet 4"/>
    <w:basedOn w:val="1"/>
    <w:qFormat/>
    <w:uiPriority w:val="0"/>
    <w:pPr>
      <w:numPr>
        <w:ilvl w:val="0"/>
        <w:numId w:val="4"/>
      </w:numPr>
    </w:pPr>
  </w:style>
  <w:style w:type="paragraph" w:styleId="72">
    <w:name w:val="List Bullet 5"/>
    <w:basedOn w:val="1"/>
    <w:qFormat/>
    <w:uiPriority w:val="0"/>
    <w:pPr>
      <w:numPr>
        <w:ilvl w:val="0"/>
        <w:numId w:val="5"/>
      </w:numPr>
    </w:pPr>
  </w:style>
  <w:style w:type="paragraph" w:styleId="73">
    <w:name w:val="List Continue"/>
    <w:basedOn w:val="1"/>
    <w:qFormat/>
    <w:uiPriority w:val="0"/>
    <w:pPr>
      <w:spacing w:after="120"/>
      <w:ind w:left="420" w:leftChars="200"/>
    </w:pPr>
  </w:style>
  <w:style w:type="paragraph" w:styleId="74">
    <w:name w:val="List Continue 2"/>
    <w:basedOn w:val="1"/>
    <w:qFormat/>
    <w:uiPriority w:val="0"/>
    <w:pPr>
      <w:spacing w:after="120"/>
      <w:ind w:left="840" w:leftChars="400"/>
    </w:pPr>
  </w:style>
  <w:style w:type="paragraph" w:styleId="75">
    <w:name w:val="List Continue 3"/>
    <w:basedOn w:val="1"/>
    <w:qFormat/>
    <w:uiPriority w:val="0"/>
    <w:pPr>
      <w:spacing w:after="120"/>
      <w:ind w:left="1260" w:leftChars="600"/>
    </w:pPr>
  </w:style>
  <w:style w:type="paragraph" w:styleId="76">
    <w:name w:val="List Continue 4"/>
    <w:basedOn w:val="1"/>
    <w:qFormat/>
    <w:uiPriority w:val="0"/>
    <w:pPr>
      <w:spacing w:after="120"/>
      <w:ind w:left="1680" w:leftChars="800"/>
    </w:pPr>
  </w:style>
  <w:style w:type="paragraph" w:styleId="77">
    <w:name w:val="List Continue 5"/>
    <w:basedOn w:val="1"/>
    <w:qFormat/>
    <w:uiPriority w:val="0"/>
    <w:pPr>
      <w:spacing w:after="120"/>
      <w:ind w:left="2100" w:leftChars="1000"/>
    </w:pPr>
  </w:style>
  <w:style w:type="paragraph" w:styleId="78">
    <w:name w:val="List Number"/>
    <w:basedOn w:val="1"/>
    <w:qFormat/>
    <w:uiPriority w:val="0"/>
    <w:pPr>
      <w:numPr>
        <w:ilvl w:val="0"/>
        <w:numId w:val="6"/>
      </w:numPr>
    </w:pPr>
  </w:style>
  <w:style w:type="paragraph" w:styleId="79">
    <w:name w:val="List Number 2"/>
    <w:basedOn w:val="1"/>
    <w:qFormat/>
    <w:uiPriority w:val="0"/>
    <w:pPr>
      <w:numPr>
        <w:ilvl w:val="0"/>
        <w:numId w:val="7"/>
      </w:numPr>
    </w:pPr>
  </w:style>
  <w:style w:type="paragraph" w:styleId="80">
    <w:name w:val="List Number 3"/>
    <w:basedOn w:val="1"/>
    <w:qFormat/>
    <w:uiPriority w:val="0"/>
    <w:pPr>
      <w:numPr>
        <w:ilvl w:val="0"/>
        <w:numId w:val="8"/>
      </w:numPr>
    </w:pPr>
  </w:style>
  <w:style w:type="paragraph" w:styleId="81">
    <w:name w:val="List Number 4"/>
    <w:basedOn w:val="1"/>
    <w:qFormat/>
    <w:uiPriority w:val="0"/>
    <w:pPr>
      <w:numPr>
        <w:ilvl w:val="0"/>
        <w:numId w:val="9"/>
      </w:numPr>
    </w:pPr>
  </w:style>
  <w:style w:type="paragraph" w:styleId="82">
    <w:name w:val="List Number 5"/>
    <w:basedOn w:val="1"/>
    <w:qFormat/>
    <w:uiPriority w:val="0"/>
    <w:pPr>
      <w:numPr>
        <w:ilvl w:val="0"/>
        <w:numId w:val="10"/>
      </w:numPr>
    </w:pPr>
  </w:style>
  <w:style w:type="paragraph" w:styleId="8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styleId="8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basedOn w:val="1"/>
    <w:qFormat/>
    <w:uiPriority w:val="0"/>
    <w:rPr>
      <w:sz w:val="24"/>
      <w:szCs w:val="24"/>
    </w:rPr>
  </w:style>
  <w:style w:type="paragraph" w:styleId="86">
    <w:name w:val="Normal Indent"/>
    <w:basedOn w:val="1"/>
    <w:qFormat/>
    <w:uiPriority w:val="0"/>
    <w:pPr>
      <w:ind w:firstLine="420" w:firstLineChars="200"/>
    </w:pPr>
  </w:style>
  <w:style w:type="paragraph" w:styleId="87">
    <w:name w:val="Note Heading"/>
    <w:basedOn w:val="1"/>
    <w:next w:val="1"/>
    <w:qFormat/>
    <w:uiPriority w:val="0"/>
    <w:pPr>
      <w:jc w:val="center"/>
    </w:pPr>
  </w:style>
  <w:style w:type="character" w:styleId="88">
    <w:name w:val="page number"/>
    <w:basedOn w:val="11"/>
    <w:qFormat/>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qFormat/>
    <w:uiPriority w:val="0"/>
  </w:style>
  <w:style w:type="paragraph" w:styleId="91">
    <w:name w:val="Signature"/>
    <w:basedOn w:val="1"/>
    <w:qFormat/>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qFormat/>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qFormat/>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qFormat/>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qFormat/>
    <w:uiPriority w:val="0"/>
    <w:pPr>
      <w:ind w:left="420" w:leftChars="200"/>
    </w:pPr>
  </w:style>
  <w:style w:type="paragraph" w:styleId="129">
    <w:name w:val="table of figures"/>
    <w:basedOn w:val="1"/>
    <w:next w:val="1"/>
    <w:qFormat/>
    <w:uiPriority w:val="0"/>
    <w:pPr>
      <w:ind w:leftChars="200" w:hanging="200" w:hangingChars="200"/>
    </w:pPr>
  </w:style>
  <w:style w:type="table" w:styleId="130">
    <w:name w:val="Table Professional"/>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qFormat/>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qFormat/>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qFormat/>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qFormat/>
    <w:uiPriority w:val="0"/>
    <w:pPr>
      <w:spacing w:before="120"/>
    </w:pPr>
    <w:rPr>
      <w:rFonts w:ascii="Arial" w:hAnsi="Arial" w:cs="Arial"/>
      <w:sz w:val="24"/>
      <w:szCs w:val="24"/>
    </w:rPr>
  </w:style>
  <w:style w:type="paragraph" w:styleId="142">
    <w:name w:val="toc 1"/>
    <w:basedOn w:val="1"/>
    <w:next w:val="1"/>
    <w:qFormat/>
    <w:uiPriority w:val="0"/>
  </w:style>
  <w:style w:type="paragraph" w:styleId="143">
    <w:name w:val="toc 2"/>
    <w:basedOn w:val="1"/>
    <w:next w:val="1"/>
    <w:qFormat/>
    <w:uiPriority w:val="0"/>
    <w:pPr>
      <w:ind w:left="420" w:leftChars="200"/>
    </w:pPr>
  </w:style>
  <w:style w:type="paragraph" w:styleId="144">
    <w:name w:val="toc 3"/>
    <w:basedOn w:val="1"/>
    <w:next w:val="1"/>
    <w:qFormat/>
    <w:uiPriority w:val="0"/>
    <w:pPr>
      <w:ind w:left="840" w:leftChars="400"/>
    </w:pPr>
  </w:style>
  <w:style w:type="paragraph" w:styleId="145">
    <w:name w:val="toc 4"/>
    <w:basedOn w:val="1"/>
    <w:next w:val="1"/>
    <w:qFormat/>
    <w:uiPriority w:val="0"/>
    <w:pPr>
      <w:ind w:left="1260" w:leftChars="600"/>
    </w:pPr>
  </w:style>
  <w:style w:type="paragraph" w:styleId="146">
    <w:name w:val="toc 5"/>
    <w:basedOn w:val="1"/>
    <w:next w:val="1"/>
    <w:qFormat/>
    <w:uiPriority w:val="0"/>
    <w:pPr>
      <w:ind w:left="1680" w:leftChars="800"/>
    </w:pPr>
  </w:style>
  <w:style w:type="paragraph" w:styleId="147">
    <w:name w:val="toc 6"/>
    <w:basedOn w:val="1"/>
    <w:next w:val="1"/>
    <w:qFormat/>
    <w:uiPriority w:val="0"/>
    <w:pPr>
      <w:ind w:left="2100" w:leftChars="1000"/>
    </w:pPr>
  </w:style>
  <w:style w:type="paragraph" w:styleId="148">
    <w:name w:val="toc 7"/>
    <w:basedOn w:val="1"/>
    <w:next w:val="1"/>
    <w:qFormat/>
    <w:uiPriority w:val="0"/>
    <w:pPr>
      <w:ind w:left="2520" w:leftChars="1200"/>
    </w:pPr>
  </w:style>
  <w:style w:type="paragraph" w:styleId="149">
    <w:name w:val="toc 8"/>
    <w:basedOn w:val="1"/>
    <w:next w:val="1"/>
    <w:qFormat/>
    <w:uiPriority w:val="0"/>
    <w:pPr>
      <w:ind w:left="2940" w:leftChars="1400"/>
    </w:pPr>
  </w:style>
  <w:style w:type="paragraph" w:styleId="150">
    <w:name w:val="toc 9"/>
    <w:basedOn w:val="1"/>
    <w:next w:val="1"/>
    <w:qFormat/>
    <w:uiPriority w:val="0"/>
    <w:pPr>
      <w:ind w:left="3360" w:leftChars="1600"/>
    </w:pPr>
  </w:style>
  <w:style w:type="table" w:styleId="151">
    <w:name w:val="Light Shading"/>
    <w:basedOn w:val="1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qFormat/>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qFormat/>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qFormat/>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qFormat/>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qFormat/>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qFormat/>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qFormat/>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qFormat/>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qFormat/>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qFormat/>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qFormat/>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qFormat/>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qFormat/>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qFormat/>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qFormat/>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qFormat/>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qFormat/>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qFormat/>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qFormat/>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qFormat/>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qFormat/>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qFormat/>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qFormat/>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qFormat/>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qFormat/>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qFormat/>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qFormat/>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qFormat/>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qFormat/>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qFormat/>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qFormat/>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qFormat/>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qFormat/>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qFormat/>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qFormat/>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qFormat/>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qFormat/>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qFormat/>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qFormat/>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qFormat/>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qFormat/>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qFormat/>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qFormat/>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qFormat/>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qFormat/>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styleId="24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642</Words>
  <Characters>4666</Characters>
  <Lines>0</Lines>
  <Paragraphs>0</Paragraphs>
  <TotalTime>4</TotalTime>
  <ScaleCrop>false</ScaleCrop>
  <LinksUpToDate>false</LinksUpToDate>
  <CharactersWithSpaces>5266</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2026-05-21T11:00:00Z</dcterms:created>
  <dc:creator>Mehmet Cemil Özden</dc:creator>
  <cp:lastModifiedBy>Mehmet Cemil Özden</cp:lastModifiedBy>
  <dcterms:modified xsi:type="dcterms:W3CDTF">2026-05-27T17:30:34Z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1055-12.1.0.26372</vt:lpwstr>
  </property>
  <property fmtid="{D5CDD505-2E9C-101B-9397-08002B2CF9AE}" pid="3" name="ICV">
    <vt:lpwstr>86810FC1B7144FF0834C2E0E2575B914_11</vt:lpwstr>
  </property>
  <property fmtid="{D5CDD505-2E9C-101B-9397-08002B2CF9AE}" pid="4" name="KSOTemplateDocerSaveRecord">
    <vt:lpwstr>eyJoZGlkIjoiODNjMTRiYzM4N2Y0NDgyMGZlMGVjNzNkODI3N2FlZWIiLCJ1c2VySWQiOiI4ODEzOTA3NjYxODMwIn0=</vt:lpwstr>
  </property>
</Properties>
</file>